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50EF4" w:rsidTr="00750EF4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50EF4" w:rsidRDefault="00A418D8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50EF4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750EF4" w:rsidTr="00750EF4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750EF4" w:rsidRDefault="00856D1E" w:rsidP="00856D1E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750EF4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Closure Report</w:t>
                    </w:r>
                  </w:p>
                </w:sdtContent>
              </w:sdt>
            </w:tc>
          </w:tr>
          <w:tr w:rsidR="00D10AAF" w:rsidRPr="00750EF4" w:rsidTr="00750EF4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50EF4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50EF4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750EF4" w:rsidRDefault="00872737" w:rsidP="00BB677E">
          <w:pPr>
            <w:rPr>
              <w:rFonts w:cstheme="minorHAnsi"/>
              <w:sz w:val="24"/>
              <w:szCs w:val="24"/>
            </w:rPr>
          </w:pPr>
          <w:r w:rsidRPr="00750EF4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750EF4">
            <w:rPr>
              <w:rFonts w:cstheme="minorHAnsi"/>
              <w:sz w:val="24"/>
              <w:szCs w:val="24"/>
            </w:rPr>
            <w:t xml:space="preserve">company </w:t>
          </w:r>
          <w:r w:rsidRPr="00750EF4">
            <w:rPr>
              <w:rFonts w:cstheme="minorHAnsi"/>
              <w:sz w:val="24"/>
              <w:szCs w:val="24"/>
            </w:rPr>
            <w:t>logo here</w:t>
          </w:r>
        </w:p>
        <w:p w:rsidR="00D10AAF" w:rsidRPr="00750EF4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50EF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50EF4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50EF4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50EF4" w:rsidRDefault="00750EF4" w:rsidP="00750EF4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750EF4" w:rsidRDefault="00D10AAF">
          <w:pPr>
            <w:rPr>
              <w:rFonts w:cstheme="minorHAnsi"/>
            </w:rPr>
          </w:pPr>
        </w:p>
        <w:p w:rsidR="00872737" w:rsidRPr="00750EF4" w:rsidRDefault="00872737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750EF4" w:rsidRDefault="00872737">
          <w:pPr>
            <w:rPr>
              <w:rFonts w:cstheme="minorHAnsi"/>
            </w:rPr>
          </w:pPr>
        </w:p>
        <w:p w:rsidR="00D10AAF" w:rsidRPr="00750EF4" w:rsidRDefault="00D10AAF">
          <w:pPr>
            <w:rPr>
              <w:rFonts w:cstheme="minorHAnsi"/>
            </w:rPr>
          </w:pPr>
          <w:r w:rsidRPr="00750EF4">
            <w:rPr>
              <w:rFonts w:cstheme="minorHAnsi"/>
            </w:rPr>
            <w:br w:type="page"/>
          </w:r>
        </w:p>
      </w:sdtContent>
    </w:sdt>
    <w:p w:rsidR="00872737" w:rsidRPr="00750EF4" w:rsidRDefault="00872737">
      <w:pPr>
        <w:rPr>
          <w:rFonts w:cstheme="minorHAnsi"/>
        </w:rPr>
      </w:pPr>
    </w:p>
    <w:p w:rsidR="00872737" w:rsidRPr="00750EF4" w:rsidRDefault="00872737">
      <w:pPr>
        <w:rPr>
          <w:rFonts w:cstheme="minorHAnsi"/>
        </w:rPr>
      </w:pPr>
    </w:p>
    <w:p w:rsidR="00F308B9" w:rsidRPr="00750EF4" w:rsidRDefault="00872737" w:rsidP="00872737">
      <w:pPr>
        <w:jc w:val="center"/>
        <w:rPr>
          <w:rFonts w:cstheme="minorHAnsi"/>
        </w:rPr>
      </w:pPr>
      <w:r w:rsidRPr="00750EF4">
        <w:rPr>
          <w:rFonts w:cstheme="minorHAnsi"/>
        </w:rPr>
        <w:t>Page left intentionally blank</w:t>
      </w:r>
    </w:p>
    <w:p w:rsidR="00872737" w:rsidRPr="00750EF4" w:rsidRDefault="00872737" w:rsidP="00872737">
      <w:pPr>
        <w:jc w:val="center"/>
        <w:rPr>
          <w:rFonts w:cstheme="minorHAnsi"/>
        </w:rPr>
      </w:pPr>
    </w:p>
    <w:p w:rsidR="00872737" w:rsidRPr="00750EF4" w:rsidRDefault="00872737">
      <w:pPr>
        <w:rPr>
          <w:rFonts w:cstheme="minorHAnsi"/>
        </w:rPr>
      </w:pPr>
      <w:r w:rsidRPr="00750EF4">
        <w:rPr>
          <w:rFonts w:cstheme="minorHAnsi"/>
        </w:rPr>
        <w:br w:type="page"/>
      </w:r>
    </w:p>
    <w:p w:rsidR="00872737" w:rsidRPr="00750EF4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50EF4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750EF4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750EF4" w:rsidTr="00750EF4">
        <w:tc>
          <w:tcPr>
            <w:tcW w:w="1526" w:type="dxa"/>
            <w:shd w:val="clear" w:color="auto" w:fill="D9D9D9" w:themeFill="background1" w:themeFillShade="D9"/>
          </w:tcPr>
          <w:p w:rsidR="00872737" w:rsidRPr="00750EF4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750EF4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50EF4" w:rsidTr="00750EF4">
        <w:tc>
          <w:tcPr>
            <w:tcW w:w="1526" w:type="dxa"/>
            <w:shd w:val="clear" w:color="auto" w:fill="D9D9D9" w:themeFill="background1" w:themeFillShade="D9"/>
          </w:tcPr>
          <w:p w:rsidR="00872737" w:rsidRPr="00750EF4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750EF4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50EF4" w:rsidTr="00750EF4">
        <w:tc>
          <w:tcPr>
            <w:tcW w:w="1526" w:type="dxa"/>
            <w:shd w:val="clear" w:color="auto" w:fill="D9D9D9" w:themeFill="background1" w:themeFillShade="D9"/>
          </w:tcPr>
          <w:p w:rsidR="00872737" w:rsidRPr="00750EF4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750EF4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750EF4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750EF4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50EF4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750EF4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50EF4" w:rsidTr="00750EF4">
        <w:tc>
          <w:tcPr>
            <w:tcW w:w="1848" w:type="dxa"/>
            <w:shd w:val="clear" w:color="auto" w:fill="D9D9D9" w:themeFill="background1" w:themeFillShade="D9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750EF4" w:rsidTr="00BB677E">
        <w:tc>
          <w:tcPr>
            <w:tcW w:w="1848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50EF4" w:rsidTr="00BB677E">
        <w:tc>
          <w:tcPr>
            <w:tcW w:w="1848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50EF4" w:rsidTr="00BB677E">
        <w:tc>
          <w:tcPr>
            <w:tcW w:w="1848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50EF4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750EF4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50EF4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50EF4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750EF4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750EF4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750EF4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50EF4" w:rsidTr="00750EF4">
        <w:tc>
          <w:tcPr>
            <w:tcW w:w="1848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750EF4" w:rsidTr="0073006F"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50EF4" w:rsidTr="0073006F"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50EF4" w:rsidTr="0073006F"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50EF4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50EF4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50EF4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750EF4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750EF4" w:rsidTr="00750EF4">
        <w:tc>
          <w:tcPr>
            <w:tcW w:w="1848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50EF4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750EF4" w:rsidTr="00BB677E"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50EF4" w:rsidTr="00BB677E"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50EF4" w:rsidTr="00BB677E">
        <w:tc>
          <w:tcPr>
            <w:tcW w:w="1848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50EF4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50EF4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50EF4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750EF4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 w:rsidP="005C69C6">
      <w:pPr>
        <w:jc w:val="center"/>
        <w:rPr>
          <w:rFonts w:cstheme="minorHAnsi"/>
        </w:rPr>
      </w:pPr>
      <w:r w:rsidRPr="00750EF4">
        <w:rPr>
          <w:rFonts w:cstheme="minorHAnsi"/>
        </w:rPr>
        <w:t>Page left intentionally blank</w:t>
      </w:r>
    </w:p>
    <w:p w:rsidR="005C69C6" w:rsidRPr="00750EF4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50EF4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750EF4" w:rsidRDefault="005C69C6">
          <w:pPr>
            <w:pStyle w:val="TOCHeading"/>
            <w:rPr>
              <w:rFonts w:asciiTheme="minorHAnsi" w:hAnsiTheme="minorHAnsi" w:cstheme="minorHAnsi"/>
            </w:rPr>
          </w:pPr>
          <w:r w:rsidRPr="00750EF4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1D308F" w:rsidRDefault="00622F2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750EF4">
            <w:rPr>
              <w:rFonts w:cstheme="minorHAnsi"/>
            </w:rPr>
            <w:fldChar w:fldCharType="begin"/>
          </w:r>
          <w:r w:rsidR="005C69C6" w:rsidRPr="00750EF4">
            <w:rPr>
              <w:rFonts w:cstheme="minorHAnsi"/>
            </w:rPr>
            <w:instrText xml:space="preserve"> TOC \o "1-3" \h \z \u </w:instrText>
          </w:r>
          <w:r w:rsidRPr="00750EF4">
            <w:rPr>
              <w:rFonts w:cstheme="minorHAnsi"/>
            </w:rPr>
            <w:fldChar w:fldCharType="separate"/>
          </w:r>
          <w:hyperlink w:anchor="_Toc352321166" w:history="1">
            <w:r w:rsidR="001D308F" w:rsidRPr="004F18A2">
              <w:rPr>
                <w:rStyle w:val="Hyperlink"/>
                <w:rFonts w:cstheme="minorHAnsi"/>
                <w:noProof/>
              </w:rPr>
              <w:t>1.</w:t>
            </w:r>
            <w:r w:rsidR="001D308F">
              <w:rPr>
                <w:rFonts w:eastAsiaTheme="minorEastAsia"/>
                <w:noProof/>
                <w:lang w:eastAsia="en-GB"/>
              </w:rPr>
              <w:tab/>
            </w:r>
            <w:r w:rsidR="001D308F" w:rsidRPr="004F18A2">
              <w:rPr>
                <w:rStyle w:val="Hyperlink"/>
                <w:rFonts w:cstheme="minorHAnsi"/>
                <w:noProof/>
              </w:rPr>
              <w:t>Programme/Project ID</w:t>
            </w:r>
            <w:r w:rsidR="001D308F">
              <w:rPr>
                <w:noProof/>
                <w:webHidden/>
              </w:rPr>
              <w:tab/>
            </w:r>
            <w:r w:rsidR="001D308F">
              <w:rPr>
                <w:noProof/>
                <w:webHidden/>
              </w:rPr>
              <w:fldChar w:fldCharType="begin"/>
            </w:r>
            <w:r w:rsidR="001D308F">
              <w:rPr>
                <w:noProof/>
                <w:webHidden/>
              </w:rPr>
              <w:instrText xml:space="preserve"> PAGEREF _Toc352321166 \h </w:instrText>
            </w:r>
            <w:r w:rsidR="001D308F">
              <w:rPr>
                <w:noProof/>
                <w:webHidden/>
              </w:rPr>
            </w:r>
            <w:r w:rsidR="001D308F">
              <w:rPr>
                <w:noProof/>
                <w:webHidden/>
              </w:rPr>
              <w:fldChar w:fldCharType="separate"/>
            </w:r>
            <w:r w:rsidR="001D308F">
              <w:rPr>
                <w:noProof/>
                <w:webHidden/>
              </w:rPr>
              <w:t>7</w:t>
            </w:r>
            <w:r w:rsidR="001D308F"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67" w:history="1">
            <w:r w:rsidRPr="004F18A2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Related Programmes/Project IDs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68" w:history="1">
            <w:r w:rsidRPr="004F18A2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Programme/Project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69" w:history="1">
            <w:r w:rsidRPr="004F18A2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70" w:history="1">
            <w:r w:rsidRPr="004F18A2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71" w:history="1">
            <w:r w:rsidRPr="004F18A2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72" w:history="1">
            <w:r w:rsidRPr="004F18A2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Benefits Realisation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73" w:history="1">
            <w:r w:rsidRPr="004F18A2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Quality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08F" w:rsidRDefault="001D308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1174" w:history="1">
            <w:r w:rsidRPr="004F18A2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F18A2">
              <w:rPr>
                <w:rStyle w:val="Hyperlink"/>
                <w:rFonts w:cstheme="minorHAnsi"/>
                <w:noProof/>
              </w:rPr>
              <w:t>Post Programme/Project Review (PPR)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750EF4" w:rsidRDefault="00622F2C">
          <w:pPr>
            <w:rPr>
              <w:rFonts w:cstheme="minorHAnsi"/>
            </w:rPr>
          </w:pPr>
          <w:r w:rsidRPr="00750EF4">
            <w:rPr>
              <w:rFonts w:cstheme="minorHAnsi"/>
            </w:rPr>
            <w:fldChar w:fldCharType="end"/>
          </w:r>
        </w:p>
      </w:sdtContent>
    </w:sdt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50EF4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50EF4" w:rsidRDefault="005C69C6" w:rsidP="005C69C6">
      <w:pPr>
        <w:jc w:val="center"/>
        <w:rPr>
          <w:rFonts w:cstheme="minorHAnsi"/>
        </w:rPr>
      </w:pPr>
      <w:r w:rsidRPr="00750EF4">
        <w:rPr>
          <w:rFonts w:cstheme="minorHAnsi"/>
        </w:rPr>
        <w:t>Page left intentionally blank</w:t>
      </w:r>
    </w:p>
    <w:p w:rsidR="005C69C6" w:rsidRPr="00750EF4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50EF4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50EF4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1166"/>
      <w:r w:rsidRPr="00750EF4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D40A6" w:rsidRPr="00750EF4" w:rsidRDefault="005D40A6" w:rsidP="005D40A6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Insert the unique identifier for this programme/project.</w:t>
      </w: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1167"/>
      <w:r w:rsidRPr="00750EF4">
        <w:rPr>
          <w:rFonts w:asciiTheme="minorHAnsi" w:hAnsiTheme="minorHAnsi" w:cstheme="minorHAnsi"/>
          <w:color w:val="auto"/>
          <w:sz w:val="24"/>
          <w:szCs w:val="24"/>
        </w:rPr>
        <w:t>Related Programmes/Project IDs</w:t>
      </w:r>
      <w:bookmarkEnd w:id="2"/>
    </w:p>
    <w:p w:rsidR="00E236D8" w:rsidRPr="00750EF4" w:rsidRDefault="00342BF6" w:rsidP="00E236D8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Describe any related programmes or projects that are affected by or influence</w:t>
      </w:r>
      <w:r w:rsidR="007142F4" w:rsidRPr="00750EF4">
        <w:rPr>
          <w:rFonts w:cstheme="minorHAnsi"/>
          <w:i/>
          <w:sz w:val="20"/>
          <w:szCs w:val="20"/>
        </w:rPr>
        <w:t>d by</w:t>
      </w:r>
      <w:r w:rsidRPr="00750EF4">
        <w:rPr>
          <w:rFonts w:cstheme="minorHAnsi"/>
          <w:i/>
          <w:sz w:val="20"/>
          <w:szCs w:val="20"/>
        </w:rPr>
        <w:t xml:space="preserve"> this report.</w:t>
      </w: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1168"/>
      <w:r w:rsidRPr="00750EF4">
        <w:rPr>
          <w:rFonts w:asciiTheme="minorHAnsi" w:hAnsiTheme="minorHAnsi" w:cstheme="minorHAnsi"/>
          <w:color w:val="auto"/>
          <w:sz w:val="24"/>
          <w:szCs w:val="24"/>
        </w:rPr>
        <w:t>Programme/Project Review</w:t>
      </w:r>
      <w:bookmarkEnd w:id="3"/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Achievement of Objectives</w:t>
      </w:r>
    </w:p>
    <w:p w:rsidR="005D40A6" w:rsidRPr="00750EF4" w:rsidRDefault="005D40A6" w:rsidP="005D40A6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Include a summary of the programme/project</w:t>
      </w:r>
      <w:r w:rsidR="007142F4" w:rsidRPr="00750EF4">
        <w:rPr>
          <w:rFonts w:cstheme="minorHAnsi"/>
          <w:i/>
          <w:sz w:val="20"/>
          <w:szCs w:val="20"/>
        </w:rPr>
        <w:t>’s</w:t>
      </w:r>
      <w:r w:rsidRPr="00750EF4">
        <w:rPr>
          <w:rFonts w:cstheme="minorHAnsi"/>
          <w:i/>
          <w:sz w:val="20"/>
          <w:szCs w:val="20"/>
        </w:rPr>
        <w:t xml:space="preserve"> achievements</w:t>
      </w:r>
      <w:r w:rsidR="00CA0207" w:rsidRPr="00750EF4">
        <w:rPr>
          <w:rFonts w:cstheme="minorHAnsi"/>
          <w:i/>
          <w:sz w:val="20"/>
          <w:szCs w:val="20"/>
        </w:rPr>
        <w:t xml:space="preserve"> </w:t>
      </w:r>
      <w:r w:rsidR="007142F4" w:rsidRPr="00750EF4">
        <w:rPr>
          <w:rFonts w:cstheme="minorHAnsi"/>
          <w:i/>
          <w:sz w:val="20"/>
          <w:szCs w:val="20"/>
        </w:rPr>
        <w:t>of</w:t>
      </w:r>
      <w:r w:rsidR="00CA0207" w:rsidRPr="00750EF4">
        <w:rPr>
          <w:rFonts w:cstheme="minorHAnsi"/>
          <w:i/>
          <w:sz w:val="20"/>
          <w:szCs w:val="20"/>
        </w:rPr>
        <w:t xml:space="preserve"> </w:t>
      </w:r>
      <w:proofErr w:type="spellStart"/>
      <w:proofErr w:type="gramStart"/>
      <w:r w:rsidR="007142F4" w:rsidRPr="00750EF4">
        <w:rPr>
          <w:rFonts w:cstheme="minorHAnsi"/>
          <w:i/>
          <w:sz w:val="20"/>
          <w:szCs w:val="20"/>
        </w:rPr>
        <w:t>it’s</w:t>
      </w:r>
      <w:proofErr w:type="spellEnd"/>
      <w:proofErr w:type="gramEnd"/>
      <w:r w:rsidR="007142F4" w:rsidRPr="00750EF4">
        <w:rPr>
          <w:rFonts w:cstheme="minorHAnsi"/>
          <w:i/>
          <w:sz w:val="20"/>
          <w:szCs w:val="20"/>
        </w:rPr>
        <w:t xml:space="preserve"> </w:t>
      </w:r>
      <w:r w:rsidR="00CA0207" w:rsidRPr="00750EF4">
        <w:rPr>
          <w:rFonts w:cstheme="minorHAnsi"/>
          <w:i/>
          <w:sz w:val="20"/>
          <w:szCs w:val="20"/>
        </w:rPr>
        <w:t>objectives</w:t>
      </w:r>
      <w:r w:rsidRPr="00750EF4">
        <w:rPr>
          <w:rFonts w:cstheme="minorHAnsi"/>
          <w:i/>
          <w:sz w:val="20"/>
          <w:szCs w:val="20"/>
        </w:rPr>
        <w:t>.</w:t>
      </w:r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Performance: Outturn v Plan</w:t>
      </w:r>
    </w:p>
    <w:p w:rsidR="005D40A6" w:rsidRPr="00750EF4" w:rsidRDefault="005D40A6" w:rsidP="005D40A6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Include a summary of the planned milestones </w:t>
      </w:r>
      <w:r w:rsidR="007142F4" w:rsidRPr="00750EF4">
        <w:rPr>
          <w:rFonts w:cstheme="minorHAnsi"/>
          <w:i/>
          <w:sz w:val="20"/>
          <w:szCs w:val="20"/>
        </w:rPr>
        <w:t xml:space="preserve">set </w:t>
      </w:r>
      <w:r w:rsidRPr="00750EF4">
        <w:rPr>
          <w:rFonts w:cstheme="minorHAnsi"/>
          <w:i/>
          <w:sz w:val="20"/>
          <w:szCs w:val="20"/>
        </w:rPr>
        <w:t xml:space="preserve">against actual </w:t>
      </w:r>
      <w:r w:rsidR="007142F4" w:rsidRPr="00750EF4">
        <w:rPr>
          <w:rFonts w:cstheme="minorHAnsi"/>
          <w:i/>
          <w:sz w:val="20"/>
          <w:szCs w:val="20"/>
        </w:rPr>
        <w:t xml:space="preserve">(outturn) </w:t>
      </w:r>
      <w:r w:rsidRPr="00750EF4">
        <w:rPr>
          <w:rFonts w:cstheme="minorHAnsi"/>
          <w:i/>
          <w:sz w:val="20"/>
          <w:szCs w:val="20"/>
        </w:rPr>
        <w:t>achievements.</w:t>
      </w:r>
    </w:p>
    <w:p w:rsidR="00E236D8" w:rsidRPr="00750EF4" w:rsidRDefault="00E236D8" w:rsidP="00CA0207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Programme/Project Achievements</w:t>
      </w:r>
    </w:p>
    <w:p w:rsidR="00CA0207" w:rsidRPr="00750EF4" w:rsidRDefault="007142F4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Summarise</w:t>
      </w:r>
      <w:r w:rsidR="00CA0207" w:rsidRPr="00750EF4">
        <w:rPr>
          <w:rFonts w:cstheme="minorHAnsi"/>
          <w:i/>
          <w:sz w:val="20"/>
          <w:szCs w:val="20"/>
        </w:rPr>
        <w:t xml:space="preserve"> the programme/project’s overall achievements.</w:t>
      </w: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1169"/>
      <w:r w:rsidRPr="00750EF4">
        <w:rPr>
          <w:rFonts w:asciiTheme="minorHAnsi" w:hAnsiTheme="minorHAnsi" w:cstheme="minorHAnsi"/>
          <w:color w:val="auto"/>
          <w:sz w:val="24"/>
          <w:szCs w:val="24"/>
        </w:rPr>
        <w:t>Risk Management</w:t>
      </w:r>
      <w:bookmarkEnd w:id="4"/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Overall RAG Status</w:t>
      </w:r>
    </w:p>
    <w:p w:rsidR="00CA0207" w:rsidRPr="00750EF4" w:rsidRDefault="00CA0207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Insert the </w:t>
      </w:r>
      <w:r w:rsidR="007142F4" w:rsidRPr="00750EF4">
        <w:rPr>
          <w:rFonts w:cstheme="minorHAnsi"/>
          <w:i/>
          <w:sz w:val="20"/>
          <w:szCs w:val="20"/>
        </w:rPr>
        <w:t xml:space="preserve">overall </w:t>
      </w:r>
      <w:r w:rsidRPr="00750EF4">
        <w:rPr>
          <w:rFonts w:cstheme="minorHAnsi"/>
          <w:i/>
          <w:sz w:val="20"/>
          <w:szCs w:val="20"/>
        </w:rPr>
        <w:t xml:space="preserve">RAG </w:t>
      </w:r>
      <w:r w:rsidR="007142F4" w:rsidRPr="00750EF4">
        <w:rPr>
          <w:rFonts w:cstheme="minorHAnsi"/>
          <w:i/>
          <w:sz w:val="20"/>
          <w:szCs w:val="20"/>
        </w:rPr>
        <w:t xml:space="preserve">(Red, Amber, </w:t>
      </w:r>
      <w:proofErr w:type="gramStart"/>
      <w:r w:rsidR="007142F4" w:rsidRPr="00750EF4">
        <w:rPr>
          <w:rFonts w:cstheme="minorHAnsi"/>
          <w:i/>
          <w:sz w:val="20"/>
          <w:szCs w:val="20"/>
        </w:rPr>
        <w:t>Green</w:t>
      </w:r>
      <w:proofErr w:type="gramEnd"/>
      <w:r w:rsidR="007142F4" w:rsidRPr="00750EF4">
        <w:rPr>
          <w:rFonts w:cstheme="minorHAnsi"/>
          <w:i/>
          <w:sz w:val="20"/>
          <w:szCs w:val="20"/>
        </w:rPr>
        <w:t xml:space="preserve">) </w:t>
      </w:r>
      <w:r w:rsidRPr="00750EF4">
        <w:rPr>
          <w:rFonts w:cstheme="minorHAnsi"/>
          <w:i/>
          <w:sz w:val="20"/>
          <w:szCs w:val="20"/>
        </w:rPr>
        <w:t>status of risk</w:t>
      </w:r>
      <w:r w:rsidR="007142F4" w:rsidRPr="00750EF4">
        <w:rPr>
          <w:rFonts w:cstheme="minorHAnsi"/>
          <w:i/>
          <w:sz w:val="20"/>
          <w:szCs w:val="20"/>
        </w:rPr>
        <w:t xml:space="preserve">s in the Risk Register </w:t>
      </w:r>
      <w:r w:rsidRPr="00750EF4">
        <w:rPr>
          <w:rFonts w:cstheme="minorHAnsi"/>
          <w:i/>
          <w:sz w:val="20"/>
          <w:szCs w:val="20"/>
        </w:rPr>
        <w:t>at the closure of the programme/project.</w:t>
      </w:r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Comments</w:t>
      </w:r>
    </w:p>
    <w:p w:rsidR="00CA0207" w:rsidRPr="00750EF4" w:rsidRDefault="00CA0207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Include comments relating to the overall status</w:t>
      </w:r>
      <w:r w:rsidR="007142F4" w:rsidRPr="00750EF4">
        <w:rPr>
          <w:rFonts w:cstheme="minorHAnsi"/>
          <w:i/>
          <w:sz w:val="20"/>
          <w:szCs w:val="20"/>
        </w:rPr>
        <w:t>, noting any open risks and implications.</w:t>
      </w:r>
    </w:p>
    <w:p w:rsidR="00E236D8" w:rsidRPr="00750EF4" w:rsidRDefault="007142F4" w:rsidP="00CA0207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Outstanding Actions</w:t>
      </w:r>
    </w:p>
    <w:p w:rsidR="00CA0207" w:rsidRPr="00750EF4" w:rsidRDefault="007142F4" w:rsidP="00CA0207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List the outstanding actions required</w:t>
      </w:r>
      <w:r w:rsidR="00CA0207" w:rsidRPr="00750EF4">
        <w:rPr>
          <w:rFonts w:cstheme="minorHAnsi"/>
          <w:i/>
          <w:sz w:val="20"/>
          <w:szCs w:val="20"/>
        </w:rPr>
        <w:t xml:space="preserve"> </w:t>
      </w:r>
      <w:r w:rsidRPr="00750EF4">
        <w:rPr>
          <w:rFonts w:cstheme="minorHAnsi"/>
          <w:i/>
          <w:sz w:val="20"/>
          <w:szCs w:val="20"/>
        </w:rPr>
        <w:t>using this table. Cross-reference to the full Risk Register.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69"/>
        <w:gridCol w:w="2435"/>
        <w:gridCol w:w="2900"/>
        <w:gridCol w:w="1559"/>
        <w:gridCol w:w="1417"/>
      </w:tblGrid>
      <w:tr w:rsidR="007142F4" w:rsidRPr="00750EF4" w:rsidTr="007142F4">
        <w:tc>
          <w:tcPr>
            <w:tcW w:w="869" w:type="dxa"/>
          </w:tcPr>
          <w:p w:rsidR="007142F4" w:rsidRPr="00750EF4" w:rsidRDefault="007142F4" w:rsidP="00CA0207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Risk ID</w:t>
            </w:r>
          </w:p>
        </w:tc>
        <w:tc>
          <w:tcPr>
            <w:tcW w:w="2435" w:type="dxa"/>
          </w:tcPr>
          <w:p w:rsidR="007142F4" w:rsidRPr="00750EF4" w:rsidRDefault="007142F4" w:rsidP="00CA0207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Risk Description</w:t>
            </w:r>
          </w:p>
        </w:tc>
        <w:tc>
          <w:tcPr>
            <w:tcW w:w="2900" w:type="dxa"/>
          </w:tcPr>
          <w:p w:rsidR="007142F4" w:rsidRPr="00750EF4" w:rsidRDefault="007142F4" w:rsidP="00CD2524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Outstanding Action Required</w:t>
            </w:r>
          </w:p>
        </w:tc>
        <w:tc>
          <w:tcPr>
            <w:tcW w:w="1559" w:type="dxa"/>
          </w:tcPr>
          <w:p w:rsidR="007142F4" w:rsidRPr="00750EF4" w:rsidRDefault="007142F4" w:rsidP="00CA0207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Risk Owner</w:t>
            </w:r>
          </w:p>
        </w:tc>
        <w:tc>
          <w:tcPr>
            <w:tcW w:w="1417" w:type="dxa"/>
          </w:tcPr>
          <w:p w:rsidR="007142F4" w:rsidRPr="00750EF4" w:rsidRDefault="007142F4" w:rsidP="007142F4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Risk Actionee</w:t>
            </w:r>
          </w:p>
        </w:tc>
      </w:tr>
      <w:tr w:rsidR="007142F4" w:rsidRPr="00750EF4" w:rsidTr="007142F4">
        <w:tc>
          <w:tcPr>
            <w:tcW w:w="869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#</w:t>
            </w:r>
          </w:p>
        </w:tc>
        <w:tc>
          <w:tcPr>
            <w:tcW w:w="2435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Brief description of the risk</w:t>
            </w:r>
          </w:p>
        </w:tc>
        <w:tc>
          <w:tcPr>
            <w:tcW w:w="2900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Describe the further responsive actions required</w:t>
            </w:r>
          </w:p>
        </w:tc>
        <w:tc>
          <w:tcPr>
            <w:tcW w:w="1559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the risk owner?</w:t>
            </w:r>
          </w:p>
        </w:tc>
        <w:tc>
          <w:tcPr>
            <w:tcW w:w="1417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responsible for further action?</w:t>
            </w:r>
          </w:p>
        </w:tc>
      </w:tr>
    </w:tbl>
    <w:p w:rsidR="007142F4" w:rsidRPr="00750EF4" w:rsidRDefault="007142F4" w:rsidP="00CA0207">
      <w:pPr>
        <w:rPr>
          <w:rFonts w:cstheme="minorHAnsi"/>
        </w:rPr>
      </w:pP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1170"/>
      <w:r w:rsidRPr="00750EF4">
        <w:rPr>
          <w:rFonts w:asciiTheme="minorHAnsi" w:hAnsiTheme="minorHAnsi" w:cstheme="minorHAnsi"/>
          <w:color w:val="auto"/>
          <w:sz w:val="24"/>
          <w:szCs w:val="24"/>
        </w:rPr>
        <w:t>Issues</w:t>
      </w:r>
      <w:bookmarkEnd w:id="5"/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Overall RAG Status</w:t>
      </w:r>
    </w:p>
    <w:p w:rsidR="00CA0207" w:rsidRPr="00750EF4" w:rsidRDefault="007142F4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Insert the overall RAG status of issues in the Issues Log </w:t>
      </w:r>
      <w:r w:rsidR="00CA0207" w:rsidRPr="00750EF4">
        <w:rPr>
          <w:rFonts w:cstheme="minorHAnsi"/>
          <w:i/>
          <w:sz w:val="20"/>
          <w:szCs w:val="20"/>
        </w:rPr>
        <w:t>at the closure of the programme/project.</w:t>
      </w:r>
    </w:p>
    <w:p w:rsidR="00E236D8" w:rsidRPr="00750EF4" w:rsidRDefault="00E236D8" w:rsidP="00CA0207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Comments</w:t>
      </w:r>
    </w:p>
    <w:p w:rsidR="007142F4" w:rsidRPr="00750EF4" w:rsidRDefault="007142F4" w:rsidP="007142F4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lastRenderedPageBreak/>
        <w:t>Include comments relating to the overall status, noting any open issues and implications.</w:t>
      </w:r>
    </w:p>
    <w:p w:rsidR="00E236D8" w:rsidRPr="00750EF4" w:rsidRDefault="007142F4" w:rsidP="00CA0207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Outstanding Actions</w:t>
      </w:r>
    </w:p>
    <w:p w:rsidR="007142F4" w:rsidRPr="00750EF4" w:rsidRDefault="007142F4" w:rsidP="007142F4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List the outstanding actions required using this table. Cross-reference to the full Issues Log.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69"/>
        <w:gridCol w:w="2435"/>
        <w:gridCol w:w="2900"/>
        <w:gridCol w:w="1559"/>
        <w:gridCol w:w="1417"/>
      </w:tblGrid>
      <w:tr w:rsidR="007142F4" w:rsidRPr="00750EF4" w:rsidTr="009568E9">
        <w:tc>
          <w:tcPr>
            <w:tcW w:w="869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Issue ID</w:t>
            </w:r>
          </w:p>
        </w:tc>
        <w:tc>
          <w:tcPr>
            <w:tcW w:w="2435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Issue Description</w:t>
            </w:r>
          </w:p>
        </w:tc>
        <w:tc>
          <w:tcPr>
            <w:tcW w:w="2900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Outstanding Action Required</w:t>
            </w:r>
          </w:p>
        </w:tc>
        <w:tc>
          <w:tcPr>
            <w:tcW w:w="1559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Issue Owner</w:t>
            </w:r>
          </w:p>
        </w:tc>
        <w:tc>
          <w:tcPr>
            <w:tcW w:w="1417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Issue Actionee</w:t>
            </w:r>
          </w:p>
        </w:tc>
      </w:tr>
      <w:tr w:rsidR="007142F4" w:rsidRPr="00750EF4" w:rsidTr="009568E9">
        <w:tc>
          <w:tcPr>
            <w:tcW w:w="869" w:type="dxa"/>
          </w:tcPr>
          <w:p w:rsidR="007142F4" w:rsidRPr="00750EF4" w:rsidRDefault="007142F4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#</w:t>
            </w:r>
          </w:p>
        </w:tc>
        <w:tc>
          <w:tcPr>
            <w:tcW w:w="2435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Brief description of the Issue</w:t>
            </w:r>
          </w:p>
        </w:tc>
        <w:tc>
          <w:tcPr>
            <w:tcW w:w="2900" w:type="dxa"/>
          </w:tcPr>
          <w:p w:rsidR="007142F4" w:rsidRPr="00750EF4" w:rsidRDefault="007142F4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Describe the further responsive actions required</w:t>
            </w:r>
          </w:p>
        </w:tc>
        <w:tc>
          <w:tcPr>
            <w:tcW w:w="1559" w:type="dxa"/>
          </w:tcPr>
          <w:p w:rsidR="007142F4" w:rsidRPr="00750EF4" w:rsidRDefault="007142F4" w:rsidP="007142F4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the Issue owner?</w:t>
            </w:r>
          </w:p>
        </w:tc>
        <w:tc>
          <w:tcPr>
            <w:tcW w:w="1417" w:type="dxa"/>
          </w:tcPr>
          <w:p w:rsidR="007142F4" w:rsidRPr="00750EF4" w:rsidRDefault="007142F4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responsible for further action?</w:t>
            </w:r>
          </w:p>
        </w:tc>
      </w:tr>
    </w:tbl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1171"/>
      <w:r w:rsidRPr="00750EF4">
        <w:rPr>
          <w:rFonts w:asciiTheme="minorHAnsi" w:hAnsiTheme="minorHAnsi" w:cstheme="minorHAnsi"/>
          <w:color w:val="auto"/>
          <w:sz w:val="24"/>
          <w:szCs w:val="24"/>
        </w:rPr>
        <w:t>Budget</w:t>
      </w:r>
      <w:bookmarkEnd w:id="6"/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Overall RAG Status</w:t>
      </w:r>
    </w:p>
    <w:p w:rsidR="00CA0207" w:rsidRPr="00750EF4" w:rsidRDefault="00CA0207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Insert the </w:t>
      </w:r>
      <w:r w:rsidR="007142F4" w:rsidRPr="00750EF4">
        <w:rPr>
          <w:rFonts w:cstheme="minorHAnsi"/>
          <w:i/>
          <w:sz w:val="20"/>
          <w:szCs w:val="20"/>
        </w:rPr>
        <w:t xml:space="preserve">overall </w:t>
      </w:r>
      <w:r w:rsidRPr="00750EF4">
        <w:rPr>
          <w:rFonts w:cstheme="minorHAnsi"/>
          <w:i/>
          <w:sz w:val="20"/>
          <w:szCs w:val="20"/>
        </w:rPr>
        <w:t>RAG status of the budget at the closure of the programme/project.</w:t>
      </w:r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Comments</w:t>
      </w:r>
    </w:p>
    <w:p w:rsidR="00CA0207" w:rsidRPr="00750EF4" w:rsidRDefault="00CA0207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>Include comments relating to the overall status.</w:t>
      </w:r>
    </w:p>
    <w:p w:rsidR="00E236D8" w:rsidRPr="00750EF4" w:rsidRDefault="00E236D8" w:rsidP="00E236D8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Performance: Spend v Outturn </w:t>
      </w:r>
    </w:p>
    <w:p w:rsidR="00CA0207" w:rsidRPr="00750EF4" w:rsidRDefault="00CA0207" w:rsidP="00CA0207">
      <w:pPr>
        <w:rPr>
          <w:rFonts w:cstheme="minorHAnsi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Outline the budget performance in terms of spend v outturn. </w:t>
      </w:r>
    </w:p>
    <w:p w:rsidR="00E236D8" w:rsidRPr="00750EF4" w:rsidRDefault="007142F4" w:rsidP="00CA0207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Outstanding</w:t>
      </w:r>
      <w:r w:rsidR="00E236D8" w:rsidRPr="00750EF4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 Actions </w:t>
      </w:r>
    </w:p>
    <w:p w:rsidR="007142F4" w:rsidRPr="00750EF4" w:rsidRDefault="007142F4" w:rsidP="007142F4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List the outstanding actions required using this table. Cross-reference to the full </w:t>
      </w:r>
      <w:r w:rsidR="00913A5E" w:rsidRPr="00750EF4">
        <w:rPr>
          <w:rFonts w:cstheme="minorHAnsi"/>
          <w:i/>
          <w:sz w:val="20"/>
          <w:szCs w:val="20"/>
        </w:rPr>
        <w:t>Business Case</w:t>
      </w:r>
      <w:r w:rsidRPr="00750EF4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2"/>
        <w:gridCol w:w="2422"/>
        <w:gridCol w:w="2882"/>
        <w:gridCol w:w="1551"/>
        <w:gridCol w:w="1413"/>
      </w:tblGrid>
      <w:tr w:rsidR="007142F4" w:rsidRPr="00750EF4" w:rsidTr="009568E9">
        <w:tc>
          <w:tcPr>
            <w:tcW w:w="869" w:type="dxa"/>
          </w:tcPr>
          <w:p w:rsidR="007142F4" w:rsidRPr="00750EF4" w:rsidRDefault="00913A5E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Budget</w:t>
            </w:r>
            <w:r w:rsidR="007142F4" w:rsidRPr="00750EF4">
              <w:rPr>
                <w:rFonts w:cstheme="minorHAnsi"/>
                <w:sz w:val="24"/>
                <w:szCs w:val="24"/>
              </w:rPr>
              <w:t xml:space="preserve"> ID</w:t>
            </w:r>
          </w:p>
        </w:tc>
        <w:tc>
          <w:tcPr>
            <w:tcW w:w="2435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900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Outstanding Action Required</w:t>
            </w:r>
          </w:p>
        </w:tc>
        <w:tc>
          <w:tcPr>
            <w:tcW w:w="1559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Owner</w:t>
            </w:r>
          </w:p>
        </w:tc>
        <w:tc>
          <w:tcPr>
            <w:tcW w:w="1417" w:type="dxa"/>
          </w:tcPr>
          <w:p w:rsidR="007142F4" w:rsidRPr="00750EF4" w:rsidRDefault="007142F4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Actionee</w:t>
            </w:r>
          </w:p>
        </w:tc>
      </w:tr>
      <w:tr w:rsidR="007142F4" w:rsidRPr="00750EF4" w:rsidTr="009568E9">
        <w:tc>
          <w:tcPr>
            <w:tcW w:w="869" w:type="dxa"/>
          </w:tcPr>
          <w:p w:rsidR="007142F4" w:rsidRPr="00750EF4" w:rsidRDefault="007142F4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#</w:t>
            </w:r>
          </w:p>
        </w:tc>
        <w:tc>
          <w:tcPr>
            <w:tcW w:w="2435" w:type="dxa"/>
          </w:tcPr>
          <w:p w:rsidR="007142F4" w:rsidRPr="00750EF4" w:rsidRDefault="007142F4" w:rsidP="00913A5E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 xml:space="preserve">Brief description of the </w:t>
            </w:r>
            <w:r w:rsidR="00913A5E" w:rsidRPr="00750EF4">
              <w:rPr>
                <w:rFonts w:cstheme="minorHAnsi"/>
                <w:i/>
                <w:sz w:val="16"/>
                <w:szCs w:val="16"/>
              </w:rPr>
              <w:t>Budget issue</w:t>
            </w:r>
          </w:p>
        </w:tc>
        <w:tc>
          <w:tcPr>
            <w:tcW w:w="2900" w:type="dxa"/>
          </w:tcPr>
          <w:p w:rsidR="007142F4" w:rsidRPr="00750EF4" w:rsidRDefault="007142F4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Describe the further responsive actions required</w:t>
            </w:r>
          </w:p>
        </w:tc>
        <w:tc>
          <w:tcPr>
            <w:tcW w:w="1559" w:type="dxa"/>
          </w:tcPr>
          <w:p w:rsidR="007142F4" w:rsidRPr="00750EF4" w:rsidRDefault="007142F4" w:rsidP="00913A5E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the owner?</w:t>
            </w:r>
          </w:p>
        </w:tc>
        <w:tc>
          <w:tcPr>
            <w:tcW w:w="1417" w:type="dxa"/>
          </w:tcPr>
          <w:p w:rsidR="007142F4" w:rsidRPr="00750EF4" w:rsidRDefault="007142F4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responsible for further action?</w:t>
            </w:r>
          </w:p>
        </w:tc>
      </w:tr>
    </w:tbl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1172"/>
      <w:r w:rsidRPr="00750EF4">
        <w:rPr>
          <w:rFonts w:asciiTheme="minorHAnsi" w:hAnsiTheme="minorHAnsi" w:cstheme="minorHAnsi"/>
          <w:color w:val="auto"/>
          <w:sz w:val="24"/>
          <w:szCs w:val="24"/>
        </w:rPr>
        <w:t>Benefits Realisation Plan</w:t>
      </w:r>
      <w:bookmarkEnd w:id="7"/>
    </w:p>
    <w:p w:rsidR="00E236D8" w:rsidRPr="00750EF4" w:rsidRDefault="00A31841" w:rsidP="00A31841">
      <w:pPr>
        <w:rPr>
          <w:rFonts w:cstheme="minorHAnsi"/>
          <w:i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Describe the impact of the programme/project closure on the </w:t>
      </w:r>
      <w:r w:rsidR="00913A5E" w:rsidRPr="00750EF4">
        <w:rPr>
          <w:rFonts w:cstheme="minorHAnsi"/>
          <w:i/>
          <w:sz w:val="20"/>
          <w:szCs w:val="20"/>
        </w:rPr>
        <w:t>Benefits Realization Plan</w:t>
      </w:r>
      <w:r w:rsidRPr="00750EF4">
        <w:rPr>
          <w:rFonts w:cstheme="minorHAnsi"/>
          <w:i/>
          <w:sz w:val="20"/>
          <w:szCs w:val="20"/>
        </w:rPr>
        <w:t xml:space="preserve">. Include consideration that some benefits may take longer to materialise, or may manifest at any time irrespective of the end of the programme/project. Unexpected benefits should be reported to ensure the programme/project’s full value is captured. </w:t>
      </w:r>
      <w:r w:rsidR="00913A5E" w:rsidRPr="00750EF4">
        <w:rPr>
          <w:rFonts w:cstheme="minorHAnsi"/>
          <w:i/>
          <w:sz w:val="20"/>
          <w:szCs w:val="20"/>
        </w:rPr>
        <w:t>Note the main benefits that will continue to be tracked and reported on following closure suing the table below. Cross-reference to the Benefits Management Strategy, Benefits Realization Plan and individual</w:t>
      </w:r>
      <w:r w:rsidR="00913A5E" w:rsidRPr="00750EF4">
        <w:rPr>
          <w:rFonts w:cstheme="minorHAnsi"/>
          <w:sz w:val="20"/>
          <w:szCs w:val="20"/>
        </w:rPr>
        <w:t xml:space="preserve"> </w:t>
      </w:r>
      <w:r w:rsidR="00913A5E" w:rsidRPr="00750EF4">
        <w:rPr>
          <w:rFonts w:cstheme="minorHAnsi"/>
          <w:i/>
          <w:sz w:val="20"/>
          <w:szCs w:val="20"/>
        </w:rPr>
        <w:t>Benefits Cards.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21"/>
        <w:gridCol w:w="2419"/>
        <w:gridCol w:w="2875"/>
        <w:gridCol w:w="1550"/>
        <w:gridCol w:w="1415"/>
      </w:tblGrid>
      <w:tr w:rsidR="00913A5E" w:rsidRPr="00750EF4" w:rsidTr="009568E9">
        <w:tc>
          <w:tcPr>
            <w:tcW w:w="869" w:type="dxa"/>
          </w:tcPr>
          <w:p w:rsidR="00913A5E" w:rsidRPr="00750EF4" w:rsidRDefault="00913A5E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Benefit ID</w:t>
            </w:r>
          </w:p>
        </w:tc>
        <w:tc>
          <w:tcPr>
            <w:tcW w:w="2435" w:type="dxa"/>
          </w:tcPr>
          <w:p w:rsidR="00913A5E" w:rsidRPr="00750EF4" w:rsidRDefault="00913A5E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Benefit Description</w:t>
            </w:r>
          </w:p>
        </w:tc>
        <w:tc>
          <w:tcPr>
            <w:tcW w:w="2900" w:type="dxa"/>
          </w:tcPr>
          <w:p w:rsidR="00913A5E" w:rsidRPr="00750EF4" w:rsidRDefault="00913A5E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Further Action Required</w:t>
            </w:r>
          </w:p>
        </w:tc>
        <w:tc>
          <w:tcPr>
            <w:tcW w:w="1559" w:type="dxa"/>
          </w:tcPr>
          <w:p w:rsidR="00913A5E" w:rsidRPr="00750EF4" w:rsidRDefault="00913A5E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Benefit Owner</w:t>
            </w:r>
          </w:p>
        </w:tc>
        <w:tc>
          <w:tcPr>
            <w:tcW w:w="1417" w:type="dxa"/>
          </w:tcPr>
          <w:p w:rsidR="00913A5E" w:rsidRPr="00750EF4" w:rsidRDefault="00913A5E" w:rsidP="009568E9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Benefit Realization Actionee</w:t>
            </w:r>
          </w:p>
        </w:tc>
      </w:tr>
      <w:tr w:rsidR="00913A5E" w:rsidRPr="00750EF4" w:rsidTr="009568E9">
        <w:tc>
          <w:tcPr>
            <w:tcW w:w="869" w:type="dxa"/>
          </w:tcPr>
          <w:p w:rsidR="00913A5E" w:rsidRPr="00750EF4" w:rsidRDefault="00913A5E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#</w:t>
            </w:r>
          </w:p>
        </w:tc>
        <w:tc>
          <w:tcPr>
            <w:tcW w:w="2435" w:type="dxa"/>
          </w:tcPr>
          <w:p w:rsidR="00913A5E" w:rsidRPr="00750EF4" w:rsidRDefault="00913A5E" w:rsidP="00913A5E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Brief description of the Benefit</w:t>
            </w:r>
          </w:p>
        </w:tc>
        <w:tc>
          <w:tcPr>
            <w:tcW w:w="2900" w:type="dxa"/>
          </w:tcPr>
          <w:p w:rsidR="00913A5E" w:rsidRPr="00750EF4" w:rsidRDefault="00913A5E" w:rsidP="00913A5E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Describe the further benefit tracking and reporting actions required</w:t>
            </w:r>
          </w:p>
        </w:tc>
        <w:tc>
          <w:tcPr>
            <w:tcW w:w="1559" w:type="dxa"/>
          </w:tcPr>
          <w:p w:rsidR="00913A5E" w:rsidRPr="00750EF4" w:rsidRDefault="00913A5E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the owner?</w:t>
            </w:r>
          </w:p>
        </w:tc>
        <w:tc>
          <w:tcPr>
            <w:tcW w:w="1417" w:type="dxa"/>
          </w:tcPr>
          <w:p w:rsidR="00913A5E" w:rsidRPr="00750EF4" w:rsidRDefault="00913A5E" w:rsidP="009568E9">
            <w:pPr>
              <w:spacing w:after="200" w:line="276" w:lineRule="auto"/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is responsible for further action?</w:t>
            </w:r>
          </w:p>
        </w:tc>
      </w:tr>
    </w:tbl>
    <w:p w:rsidR="00913A5E" w:rsidRPr="00750EF4" w:rsidRDefault="00913A5E" w:rsidP="00A31841">
      <w:pPr>
        <w:rPr>
          <w:rFonts w:cstheme="minorHAnsi"/>
        </w:rPr>
      </w:pP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1173"/>
      <w:r w:rsidRPr="00750EF4">
        <w:rPr>
          <w:rFonts w:asciiTheme="minorHAnsi" w:hAnsiTheme="minorHAnsi" w:cstheme="minorHAnsi"/>
          <w:color w:val="auto"/>
          <w:sz w:val="24"/>
          <w:szCs w:val="24"/>
        </w:rPr>
        <w:t>Quality Summary</w:t>
      </w:r>
      <w:bookmarkEnd w:id="8"/>
    </w:p>
    <w:p w:rsidR="00E236D8" w:rsidRPr="00750EF4" w:rsidRDefault="00CA0207" w:rsidP="00E236D8">
      <w:pPr>
        <w:rPr>
          <w:rFonts w:cstheme="minorHAnsi"/>
          <w:color w:val="365F91" w:themeColor="accent1" w:themeShade="BF"/>
          <w:sz w:val="20"/>
          <w:szCs w:val="20"/>
        </w:rPr>
      </w:pPr>
      <w:r w:rsidRPr="00750EF4">
        <w:rPr>
          <w:rFonts w:cstheme="minorHAnsi"/>
          <w:i/>
          <w:sz w:val="20"/>
          <w:szCs w:val="20"/>
        </w:rPr>
        <w:t xml:space="preserve">Include a summary of the outcomes of programme/project </w:t>
      </w:r>
      <w:r w:rsidR="00913A5E" w:rsidRPr="00750EF4">
        <w:rPr>
          <w:rFonts w:cstheme="minorHAnsi"/>
          <w:i/>
          <w:sz w:val="20"/>
          <w:szCs w:val="20"/>
        </w:rPr>
        <w:t>Quality Management Strategy review and assurance activities and note any specific issues or concerns arising and how they were addressed/resolved</w:t>
      </w:r>
      <w:r w:rsidRPr="00750EF4">
        <w:rPr>
          <w:rFonts w:cstheme="minorHAnsi"/>
          <w:i/>
          <w:sz w:val="20"/>
          <w:szCs w:val="20"/>
        </w:rPr>
        <w:t>.</w:t>
      </w:r>
    </w:p>
    <w:p w:rsidR="00E236D8" w:rsidRPr="00750EF4" w:rsidRDefault="00E236D8" w:rsidP="00E236D8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1174"/>
      <w:r w:rsidRPr="00750EF4">
        <w:rPr>
          <w:rFonts w:asciiTheme="minorHAnsi" w:hAnsiTheme="minorHAnsi" w:cstheme="minorHAnsi"/>
          <w:color w:val="auto"/>
          <w:sz w:val="24"/>
          <w:szCs w:val="24"/>
        </w:rPr>
        <w:t xml:space="preserve">Post Programme/Project Review </w:t>
      </w:r>
      <w:r w:rsidR="00913A5E" w:rsidRPr="00750EF4">
        <w:rPr>
          <w:rFonts w:asciiTheme="minorHAnsi" w:hAnsiTheme="minorHAnsi" w:cstheme="minorHAnsi"/>
          <w:color w:val="auto"/>
          <w:sz w:val="24"/>
          <w:szCs w:val="24"/>
        </w:rPr>
        <w:t xml:space="preserve">(PPR) </w:t>
      </w:r>
      <w:r w:rsidRPr="00750EF4">
        <w:rPr>
          <w:rFonts w:asciiTheme="minorHAnsi" w:hAnsiTheme="minorHAnsi" w:cstheme="minorHAnsi"/>
          <w:color w:val="auto"/>
          <w:sz w:val="24"/>
          <w:szCs w:val="24"/>
        </w:rPr>
        <w:t>Plan</w:t>
      </w:r>
      <w:bookmarkEnd w:id="9"/>
    </w:p>
    <w:p w:rsidR="005C6A55" w:rsidRPr="00750EF4" w:rsidRDefault="005C6A55" w:rsidP="005C6A55">
      <w:pPr>
        <w:rPr>
          <w:rFonts w:cstheme="minorHAnsi"/>
          <w:color w:val="943634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E236D8" w:rsidRPr="00750EF4" w:rsidTr="00E236D8">
        <w:tc>
          <w:tcPr>
            <w:tcW w:w="1809" w:type="dxa"/>
          </w:tcPr>
          <w:p w:rsidR="00E236D8" w:rsidRPr="00750EF4" w:rsidRDefault="00E236D8" w:rsidP="007505BB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PPR Date</w:t>
            </w:r>
          </w:p>
        </w:tc>
        <w:tc>
          <w:tcPr>
            <w:tcW w:w="4352" w:type="dxa"/>
          </w:tcPr>
          <w:p w:rsidR="00E236D8" w:rsidRPr="00750EF4" w:rsidRDefault="00913A5E" w:rsidP="007505BB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Reviewer</w:t>
            </w:r>
          </w:p>
        </w:tc>
        <w:tc>
          <w:tcPr>
            <w:tcW w:w="3081" w:type="dxa"/>
          </w:tcPr>
          <w:p w:rsidR="00E236D8" w:rsidRPr="00750EF4" w:rsidRDefault="00913A5E" w:rsidP="007505BB">
            <w:pPr>
              <w:rPr>
                <w:rFonts w:cstheme="minorHAnsi"/>
                <w:sz w:val="24"/>
                <w:szCs w:val="24"/>
              </w:rPr>
            </w:pPr>
            <w:r w:rsidRPr="00750EF4">
              <w:rPr>
                <w:rFonts w:cstheme="minorHAnsi"/>
                <w:sz w:val="24"/>
                <w:szCs w:val="24"/>
              </w:rPr>
              <w:t>Sign-off</w:t>
            </w:r>
          </w:p>
        </w:tc>
      </w:tr>
      <w:tr w:rsidR="00E236D8" w:rsidRPr="00750EF4" w:rsidTr="00E236D8">
        <w:trPr>
          <w:trHeight w:val="645"/>
        </w:trPr>
        <w:tc>
          <w:tcPr>
            <w:tcW w:w="1809" w:type="dxa"/>
          </w:tcPr>
          <w:p w:rsidR="00E236D8" w:rsidRPr="00750EF4" w:rsidRDefault="00913A5E" w:rsidP="007505BB">
            <w:pPr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Insert scheduled date of PPR</w:t>
            </w:r>
          </w:p>
        </w:tc>
        <w:tc>
          <w:tcPr>
            <w:tcW w:w="4352" w:type="dxa"/>
          </w:tcPr>
          <w:p w:rsidR="00E236D8" w:rsidRPr="00750EF4" w:rsidRDefault="00913A5E" w:rsidP="007505BB">
            <w:pPr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will conduct the PRR?</w:t>
            </w:r>
          </w:p>
        </w:tc>
        <w:tc>
          <w:tcPr>
            <w:tcW w:w="3081" w:type="dxa"/>
          </w:tcPr>
          <w:p w:rsidR="00E236D8" w:rsidRPr="00750EF4" w:rsidRDefault="00913A5E" w:rsidP="00913A5E">
            <w:pPr>
              <w:rPr>
                <w:rFonts w:cstheme="minorHAnsi"/>
                <w:i/>
                <w:sz w:val="16"/>
                <w:szCs w:val="16"/>
              </w:rPr>
            </w:pPr>
            <w:r w:rsidRPr="00750EF4">
              <w:rPr>
                <w:rFonts w:cstheme="minorHAnsi"/>
                <w:i/>
                <w:sz w:val="16"/>
                <w:szCs w:val="16"/>
              </w:rPr>
              <w:t>Who will approve the PRR?</w:t>
            </w:r>
          </w:p>
        </w:tc>
      </w:tr>
    </w:tbl>
    <w:p w:rsidR="007505BB" w:rsidRPr="00750EF4" w:rsidRDefault="007505BB" w:rsidP="007505BB">
      <w:pPr>
        <w:rPr>
          <w:rFonts w:cstheme="minorHAnsi"/>
        </w:rPr>
      </w:pPr>
    </w:p>
    <w:p w:rsidR="005C69C6" w:rsidRPr="00750EF4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750EF4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00" w:rsidRDefault="00952900" w:rsidP="00D10AAF">
      <w:pPr>
        <w:spacing w:after="0" w:line="240" w:lineRule="auto"/>
      </w:pPr>
      <w:r>
        <w:separator/>
      </w:r>
    </w:p>
  </w:endnote>
  <w:endnote w:type="continuationSeparator" w:id="0">
    <w:p w:rsidR="00952900" w:rsidRDefault="00952900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750EF4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1D308F">
      <w:rPr>
        <w:sz w:val="16"/>
      </w:rPr>
      <w:fldChar w:fldCharType="begin"/>
    </w:r>
    <w:r w:rsidR="001D308F">
      <w:rPr>
        <w:sz w:val="16"/>
      </w:rPr>
      <w:instrText xml:space="preserve"> PAGE  \* Arabic  \* MERGEFORMAT </w:instrText>
    </w:r>
    <w:r w:rsidR="001D308F">
      <w:rPr>
        <w:sz w:val="16"/>
      </w:rPr>
      <w:fldChar w:fldCharType="separate"/>
    </w:r>
    <w:r w:rsidR="001D308F">
      <w:rPr>
        <w:noProof/>
        <w:sz w:val="16"/>
      </w:rPr>
      <w:t>2</w:t>
    </w:r>
    <w:r w:rsidR="001D308F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750EF4" w:rsidRDefault="00952900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50EF4" w:rsidRPr="00750EF4">
      <w:rPr>
        <w:noProof/>
        <w:sz w:val="16"/>
        <w:szCs w:val="16"/>
      </w:rPr>
      <w:t>T4p Template - Closure Report 1.0f</w:t>
    </w:r>
    <w:r>
      <w:rPr>
        <w:noProof/>
        <w:sz w:val="16"/>
        <w:szCs w:val="16"/>
      </w:rPr>
      <w:fldChar w:fldCharType="end"/>
    </w:r>
    <w:r w:rsidR="000C6EF6" w:rsidRPr="00750EF4">
      <w:rPr>
        <w:sz w:val="16"/>
        <w:szCs w:val="16"/>
      </w:rPr>
      <w:ptab w:relativeTo="margin" w:alignment="center" w:leader="none"/>
    </w:r>
    <w:r w:rsidR="000C6EF6" w:rsidRPr="00750EF4">
      <w:rPr>
        <w:sz w:val="16"/>
        <w:szCs w:val="16"/>
      </w:rPr>
      <w:t>© 201</w:t>
    </w:r>
    <w:r w:rsidR="00750EF4" w:rsidRPr="00750EF4">
      <w:rPr>
        <w:sz w:val="16"/>
        <w:szCs w:val="16"/>
      </w:rPr>
      <w:t>3</w:t>
    </w:r>
    <w:r w:rsidR="000C6EF6" w:rsidRPr="00750EF4">
      <w:rPr>
        <w:sz w:val="16"/>
        <w:szCs w:val="16"/>
      </w:rPr>
      <w:t xml:space="preserve"> Insert Company Name</w:t>
    </w:r>
    <w:r w:rsidR="000C6EF6" w:rsidRPr="00750EF4">
      <w:rPr>
        <w:sz w:val="16"/>
        <w:szCs w:val="16"/>
      </w:rPr>
      <w:ptab w:relativeTo="margin" w:alignment="right" w:leader="none"/>
    </w:r>
    <w:r>
      <w:fldChar w:fldCharType="begin"/>
    </w:r>
    <w:r>
      <w:instrText xml:space="preserve"> NUMPAGES  \* Arabic  \* MERGEFORMAT </w:instrText>
    </w:r>
    <w:r>
      <w:fldChar w:fldCharType="separate"/>
    </w:r>
    <w:r w:rsidR="001D308F" w:rsidRPr="001D308F">
      <w:rPr>
        <w:noProof/>
        <w:sz w:val="16"/>
        <w:szCs w:val="16"/>
      </w:rPr>
      <w:t>9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00" w:rsidRDefault="00952900" w:rsidP="00D10AAF">
      <w:pPr>
        <w:spacing w:after="0" w:line="240" w:lineRule="auto"/>
      </w:pPr>
      <w:r>
        <w:separator/>
      </w:r>
    </w:p>
  </w:footnote>
  <w:footnote w:type="continuationSeparator" w:id="0">
    <w:p w:rsidR="00952900" w:rsidRDefault="00952900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750EF4" w:rsidRDefault="00856D1E" w:rsidP="00750EF4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750EF4">
          <w:rPr>
            <w:sz w:val="20"/>
            <w:szCs w:val="20"/>
          </w:rPr>
          <w:t>Closure Report</w:t>
        </w:r>
      </w:p>
    </w:sdtContent>
  </w:sdt>
  <w:p w:rsidR="000C6EF6" w:rsidRPr="00750EF4" w:rsidRDefault="00952900" w:rsidP="00750EF4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50EF4">
      <w:rPr>
        <w:noProof/>
        <w:sz w:val="20"/>
        <w:szCs w:val="20"/>
      </w:rPr>
      <w:t>T4p Template - Closure Report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46961"/>
    <w:rsid w:val="00083122"/>
    <w:rsid w:val="000C4AC8"/>
    <w:rsid w:val="000C6EF6"/>
    <w:rsid w:val="000F1621"/>
    <w:rsid w:val="000F7A82"/>
    <w:rsid w:val="00106D6A"/>
    <w:rsid w:val="00125515"/>
    <w:rsid w:val="00144160"/>
    <w:rsid w:val="0015439E"/>
    <w:rsid w:val="0016660B"/>
    <w:rsid w:val="001768E0"/>
    <w:rsid w:val="00193CB5"/>
    <w:rsid w:val="001B554B"/>
    <w:rsid w:val="001D308F"/>
    <w:rsid w:val="001D71BA"/>
    <w:rsid w:val="001E06FF"/>
    <w:rsid w:val="002030AC"/>
    <w:rsid w:val="00231AF0"/>
    <w:rsid w:val="002C2ABA"/>
    <w:rsid w:val="002D18CA"/>
    <w:rsid w:val="00301FD5"/>
    <w:rsid w:val="0030484F"/>
    <w:rsid w:val="00311555"/>
    <w:rsid w:val="00342BF6"/>
    <w:rsid w:val="003D538C"/>
    <w:rsid w:val="004469F0"/>
    <w:rsid w:val="00451148"/>
    <w:rsid w:val="00471684"/>
    <w:rsid w:val="00493362"/>
    <w:rsid w:val="004C6CB7"/>
    <w:rsid w:val="004E76D6"/>
    <w:rsid w:val="005C69C6"/>
    <w:rsid w:val="005C6A55"/>
    <w:rsid w:val="005D40A6"/>
    <w:rsid w:val="005D4DB4"/>
    <w:rsid w:val="00622F2C"/>
    <w:rsid w:val="00631549"/>
    <w:rsid w:val="00634B4A"/>
    <w:rsid w:val="007142F4"/>
    <w:rsid w:val="007342D9"/>
    <w:rsid w:val="0074359E"/>
    <w:rsid w:val="007505BB"/>
    <w:rsid w:val="00750EF4"/>
    <w:rsid w:val="007876E0"/>
    <w:rsid w:val="007A5619"/>
    <w:rsid w:val="00820C10"/>
    <w:rsid w:val="00856D1E"/>
    <w:rsid w:val="00872737"/>
    <w:rsid w:val="008B185F"/>
    <w:rsid w:val="008C5AB6"/>
    <w:rsid w:val="008E08A3"/>
    <w:rsid w:val="008F0999"/>
    <w:rsid w:val="009004C8"/>
    <w:rsid w:val="009026AC"/>
    <w:rsid w:val="00913A5E"/>
    <w:rsid w:val="0093467C"/>
    <w:rsid w:val="00944656"/>
    <w:rsid w:val="00952900"/>
    <w:rsid w:val="00956364"/>
    <w:rsid w:val="009938C4"/>
    <w:rsid w:val="009E61B5"/>
    <w:rsid w:val="009F2ACD"/>
    <w:rsid w:val="00A10691"/>
    <w:rsid w:val="00A24258"/>
    <w:rsid w:val="00A31841"/>
    <w:rsid w:val="00A418D8"/>
    <w:rsid w:val="00A450C4"/>
    <w:rsid w:val="00A62AF7"/>
    <w:rsid w:val="00A74642"/>
    <w:rsid w:val="00AD01CE"/>
    <w:rsid w:val="00B0669C"/>
    <w:rsid w:val="00B957C5"/>
    <w:rsid w:val="00BA4A55"/>
    <w:rsid w:val="00BB677E"/>
    <w:rsid w:val="00BE6D90"/>
    <w:rsid w:val="00BE7EE0"/>
    <w:rsid w:val="00BF1CC4"/>
    <w:rsid w:val="00C02D6B"/>
    <w:rsid w:val="00C12B96"/>
    <w:rsid w:val="00C575C9"/>
    <w:rsid w:val="00CA0207"/>
    <w:rsid w:val="00CB7BAD"/>
    <w:rsid w:val="00CE53AA"/>
    <w:rsid w:val="00D10AAF"/>
    <w:rsid w:val="00D220C0"/>
    <w:rsid w:val="00D477EA"/>
    <w:rsid w:val="00D65BF6"/>
    <w:rsid w:val="00D74374"/>
    <w:rsid w:val="00D953AB"/>
    <w:rsid w:val="00DC161E"/>
    <w:rsid w:val="00DF7957"/>
    <w:rsid w:val="00E011C3"/>
    <w:rsid w:val="00E236D8"/>
    <w:rsid w:val="00E413D2"/>
    <w:rsid w:val="00E8424F"/>
    <w:rsid w:val="00EC4F1D"/>
    <w:rsid w:val="00ED3A13"/>
    <w:rsid w:val="00EF0646"/>
    <w:rsid w:val="00EF735B"/>
    <w:rsid w:val="00F308B9"/>
    <w:rsid w:val="00F70956"/>
    <w:rsid w:val="00F81311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2988E-C512-4CE5-86D9-A070BE9E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Closure Report</vt:lpstr>
    </vt:vector>
  </TitlesOfParts>
  <Company>Company Name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Report</dc:title>
  <dc:subject>[Type name of programme/project]</dc:subject>
  <dc:creator>Insert name of document author</dc:creator>
  <cp:lastModifiedBy>Systemic</cp:lastModifiedBy>
  <cp:revision>7</cp:revision>
  <cp:lastPrinted>2012-05-09T10:53:00Z</cp:lastPrinted>
  <dcterms:created xsi:type="dcterms:W3CDTF">2012-09-20T13:26:00Z</dcterms:created>
  <dcterms:modified xsi:type="dcterms:W3CDTF">2013-03-29T11:50:00Z</dcterms:modified>
</cp:coreProperties>
</file>