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1"/>
    <w:p w:rsidR="00C525E1" w:rsidRDefault="00C525E1" w:rsidP="00C525E1">
      <w:pPr>
        <w:spacing w:before="120" w:after="0"/>
        <w:rPr>
          <w:sz w:val="32"/>
          <w:u w:val="single"/>
        </w:rPr>
      </w:pPr>
      <w:r>
        <w:rPr>
          <w:color w:val="000080"/>
          <w:sz w:val="40"/>
          <w:u w:val="single"/>
        </w:rPr>
        <w:fldChar w:fldCharType="begin">
          <w:ffData>
            <w:name w:val="Text1"/>
            <w:enabled/>
            <w:calcOnExit w:val="0"/>
            <w:textInput>
              <w:default w:val="Click here and type Project Name"/>
            </w:textInput>
          </w:ffData>
        </w:fldChar>
      </w:r>
      <w:r>
        <w:rPr>
          <w:color w:val="000080"/>
          <w:sz w:val="40"/>
          <w:u w:val="single"/>
        </w:rPr>
        <w:instrText xml:space="preserve"> FORMTEXT </w:instrText>
      </w:r>
      <w:r>
        <w:rPr>
          <w:color w:val="000080"/>
          <w:sz w:val="40"/>
          <w:u w:val="single"/>
        </w:rPr>
      </w:r>
      <w:r>
        <w:rPr>
          <w:color w:val="000080"/>
          <w:sz w:val="40"/>
          <w:u w:val="single"/>
        </w:rPr>
        <w:fldChar w:fldCharType="separate"/>
      </w:r>
      <w:r>
        <w:rPr>
          <w:noProof/>
          <w:color w:val="000080"/>
          <w:sz w:val="40"/>
          <w:u w:val="single"/>
        </w:rPr>
        <w:t>Click here and type Project Name</w:t>
      </w:r>
      <w:r>
        <w:rPr>
          <w:color w:val="000080"/>
          <w:sz w:val="40"/>
          <w:u w:val="single"/>
        </w:rPr>
        <w:fldChar w:fldCharType="end"/>
      </w:r>
      <w:bookmarkEnd w:id="0"/>
    </w:p>
    <w:p w:rsidR="00C525E1" w:rsidRDefault="00D32D76" w:rsidP="00C525E1">
      <w:pPr>
        <w:pStyle w:val="Title"/>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D32D76">
        <w:t>System Architecture Definition</w:t>
      </w:r>
    </w:p>
    <w:p w:rsidR="007B275E" w:rsidRPr="00472D8E" w:rsidRDefault="007B275E" w:rsidP="007B275E">
      <w:r>
        <w:t>Part of Solution Foundations</w:t>
      </w:r>
    </w:p>
    <w:p w:rsidR="00BA1086" w:rsidRDefault="00BA1086" w:rsidP="008F57B7">
      <w:pPr>
        <w:pStyle w:val="Heading1"/>
      </w:pPr>
      <w:bookmarkStart w:id="1" w:name="_Toc395444235"/>
      <w:bookmarkStart w:id="2" w:name="_GoBack"/>
      <w:bookmarkEnd w:id="2"/>
      <w:r>
        <w:t>Purpose of this document</w:t>
      </w:r>
      <w:bookmarkEnd w:id="1"/>
    </w:p>
    <w:p w:rsidR="00D32D76" w:rsidRDefault="00D32D76" w:rsidP="00D32D76">
      <w:pPr>
        <w:pStyle w:val="ListParagraph"/>
        <w:numPr>
          <w:ilvl w:val="0"/>
          <w:numId w:val="9"/>
        </w:numPr>
        <w:spacing w:after="0"/>
      </w:pPr>
      <w:r>
        <w:t>To provide a common understanding of the technical architectures to be used during development and deployment of the solution including:</w:t>
      </w:r>
    </w:p>
    <w:p w:rsidR="00D32D76" w:rsidRDefault="00D32D76" w:rsidP="00D32D76">
      <w:pPr>
        <w:pStyle w:val="ListParagraph"/>
        <w:numPr>
          <w:ilvl w:val="1"/>
          <w:numId w:val="9"/>
        </w:numPr>
        <w:spacing w:after="0"/>
      </w:pPr>
      <w:r>
        <w:t>Hardware/Infrastructure</w:t>
      </w:r>
    </w:p>
    <w:p w:rsidR="00D32D76" w:rsidRDefault="00D32D76" w:rsidP="00D32D76">
      <w:pPr>
        <w:pStyle w:val="ListParagraph"/>
        <w:numPr>
          <w:ilvl w:val="1"/>
          <w:numId w:val="9"/>
        </w:numPr>
        <w:spacing w:after="0"/>
      </w:pPr>
      <w:r>
        <w:t>Software Architecture</w:t>
      </w:r>
    </w:p>
    <w:p w:rsidR="00D32D76" w:rsidRDefault="00D32D76" w:rsidP="00D32D76">
      <w:pPr>
        <w:pStyle w:val="ListParagraph"/>
        <w:numPr>
          <w:ilvl w:val="0"/>
          <w:numId w:val="9"/>
        </w:numPr>
        <w:spacing w:after="0"/>
      </w:pPr>
      <w:r>
        <w:t>To describe the target environment for the solution and (if different) the development environment.</w:t>
      </w:r>
    </w:p>
    <w:p w:rsidR="00D32D76" w:rsidRDefault="00D32D76" w:rsidP="00D32D76">
      <w:pPr>
        <w:pStyle w:val="ListParagraph"/>
        <w:numPr>
          <w:ilvl w:val="0"/>
          <w:numId w:val="9"/>
        </w:numPr>
        <w:spacing w:after="0"/>
      </w:pPr>
      <w:r>
        <w:t>To provide an outline description of anticipated developments in areas such as:</w:t>
      </w:r>
    </w:p>
    <w:p w:rsidR="00D32D76" w:rsidRDefault="00D32D76" w:rsidP="00D32D76">
      <w:pPr>
        <w:pStyle w:val="ListParagraph"/>
        <w:numPr>
          <w:ilvl w:val="1"/>
          <w:numId w:val="9"/>
        </w:numPr>
        <w:spacing w:after="0"/>
      </w:pPr>
      <w:r>
        <w:t>Hardware (i.e. the infrastructure, processing, storage, networking etc.) for both development and deployment</w:t>
      </w:r>
    </w:p>
    <w:p w:rsidR="00D32D76" w:rsidRDefault="00D32D76" w:rsidP="00D32D76">
      <w:pPr>
        <w:pStyle w:val="ListParagraph"/>
        <w:numPr>
          <w:ilvl w:val="1"/>
          <w:numId w:val="9"/>
        </w:numPr>
        <w:spacing w:after="0"/>
      </w:pPr>
      <w:r>
        <w:t xml:space="preserve">Software (i.e. the major software objects or components - both process and data - and their interactions) </w:t>
      </w:r>
    </w:p>
    <w:p w:rsidR="00D32D76" w:rsidRPr="00903401" w:rsidRDefault="00D32D76" w:rsidP="00D32D76">
      <w:pPr>
        <w:pStyle w:val="ListParagraph"/>
        <w:numPr>
          <w:ilvl w:val="1"/>
          <w:numId w:val="9"/>
        </w:numPr>
        <w:spacing w:after="0"/>
      </w:pPr>
      <w:r>
        <w:t>Information Security (e.g. access policy, access control etc.)</w:t>
      </w:r>
    </w:p>
    <w:tbl>
      <w:tblP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
        <w:gridCol w:w="843"/>
        <w:gridCol w:w="850"/>
        <w:gridCol w:w="961"/>
        <w:gridCol w:w="1183"/>
        <w:gridCol w:w="592"/>
        <w:gridCol w:w="50"/>
        <w:gridCol w:w="2419"/>
        <w:gridCol w:w="787"/>
        <w:gridCol w:w="1032"/>
        <w:gridCol w:w="592"/>
        <w:gridCol w:w="8"/>
      </w:tblGrid>
      <w:tr w:rsidR="006C451B" w:rsidTr="000F59AF">
        <w:trPr>
          <w:gridAfter w:val="1"/>
          <w:wAfter w:w="8" w:type="dxa"/>
          <w:trHeight w:val="400"/>
        </w:trPr>
        <w:tc>
          <w:tcPr>
            <w:tcW w:w="9316" w:type="dxa"/>
            <w:gridSpan w:val="11"/>
            <w:tcBorders>
              <w:top w:val="nil"/>
              <w:left w:val="nil"/>
              <w:bottom w:val="single" w:sz="4" w:space="0" w:color="BFBFBF" w:themeColor="background1" w:themeShade="BF"/>
              <w:right w:val="nil"/>
            </w:tcBorders>
            <w:shd w:val="clear" w:color="auto" w:fill="auto"/>
          </w:tcPr>
          <w:p w:rsidR="006C451B" w:rsidRPr="00163610" w:rsidRDefault="001E438D" w:rsidP="00A859A9">
            <w:pPr>
              <w:pStyle w:val="Heading1"/>
              <w:pageBreakBefore/>
            </w:pPr>
            <w:bookmarkStart w:id="3" w:name="_Toc395444236"/>
            <w:r w:rsidRPr="00163610">
              <w:lastRenderedPageBreak/>
              <w:t>Workflow</w:t>
            </w:r>
            <w:bookmarkEnd w:id="3"/>
          </w:p>
        </w:tc>
      </w:tr>
      <w:tr w:rsidR="006B0B9A" w:rsidTr="000F59AF">
        <w:trPr>
          <w:gridAfter w:val="1"/>
          <w:wAfter w:w="8" w:type="dxa"/>
          <w:trHeight w:val="400"/>
        </w:trPr>
        <w:tc>
          <w:tcPr>
            <w:tcW w:w="9316" w:type="dxa"/>
            <w:gridSpan w:val="11"/>
            <w:tcBorders>
              <w:top w:val="single" w:sz="4" w:space="0" w:color="BFBFBF" w:themeColor="background1" w:themeShade="BF"/>
            </w:tcBorders>
            <w:shd w:val="clear" w:color="auto" w:fill="F2F2F2" w:themeFill="background1" w:themeFillShade="F2"/>
          </w:tcPr>
          <w:p w:rsidR="006B0B9A" w:rsidRDefault="006B0B9A" w:rsidP="009A5FDE">
            <w:pPr>
              <w:pStyle w:val="tableentry"/>
              <w:tabs>
                <w:tab w:val="clear" w:pos="720"/>
                <w:tab w:val="clear" w:pos="1440"/>
              </w:tabs>
              <w:jc w:val="left"/>
              <w:rPr>
                <w:i w:val="0"/>
              </w:rPr>
            </w:pPr>
            <w:r>
              <w:rPr>
                <w:i w:val="0"/>
              </w:rPr>
              <w:t>Produced by</w:t>
            </w:r>
            <w:r w:rsidR="007D6364">
              <w:rPr>
                <w:i w:val="0"/>
              </w:rPr>
              <w:t>:</w:t>
            </w:r>
          </w:p>
        </w:tc>
      </w:tr>
      <w:tr w:rsidR="002C0CA0" w:rsidTr="000F59AF">
        <w:trPr>
          <w:gridAfter w:val="1"/>
          <w:wAfter w:w="8" w:type="dxa"/>
          <w:trHeight w:val="400"/>
        </w:trPr>
        <w:tc>
          <w:tcPr>
            <w:tcW w:w="9316" w:type="dxa"/>
            <w:gridSpan w:val="11"/>
          </w:tcPr>
          <w:p w:rsidR="002C0CA0" w:rsidRDefault="002C0CA0" w:rsidP="009A5FDE">
            <w:pPr>
              <w:pStyle w:val="tableentry"/>
              <w:tabs>
                <w:tab w:val="clear" w:pos="720"/>
                <w:tab w:val="clear" w:pos="1440"/>
              </w:tabs>
              <w:jc w:val="left"/>
              <w:rPr>
                <w:i w:val="0"/>
              </w:rPr>
            </w:pPr>
          </w:p>
        </w:tc>
      </w:tr>
      <w:tr w:rsidR="002C0CA0" w:rsidTr="000F59AF">
        <w:trPr>
          <w:gridAfter w:val="1"/>
          <w:wAfter w:w="8" w:type="dxa"/>
          <w:trHeight w:val="400"/>
        </w:trPr>
        <w:tc>
          <w:tcPr>
            <w:tcW w:w="9316" w:type="dxa"/>
            <w:gridSpan w:val="11"/>
            <w:shd w:val="clear" w:color="auto" w:fill="F2F2F2" w:themeFill="background1" w:themeFillShade="F2"/>
          </w:tcPr>
          <w:p w:rsidR="002C0CA0" w:rsidRDefault="002C0CA0" w:rsidP="009A5FDE">
            <w:pPr>
              <w:pStyle w:val="tableentry"/>
              <w:tabs>
                <w:tab w:val="clear" w:pos="720"/>
                <w:tab w:val="clear" w:pos="1440"/>
              </w:tabs>
              <w:jc w:val="left"/>
              <w:rPr>
                <w:i w:val="0"/>
              </w:rPr>
            </w:pPr>
            <w:r>
              <w:rPr>
                <w:i w:val="0"/>
              </w:rPr>
              <w:t>Reviewed by</w:t>
            </w:r>
            <w:r w:rsidR="007D6364">
              <w:rPr>
                <w:i w:val="0"/>
              </w:rPr>
              <w:t>:</w:t>
            </w:r>
          </w:p>
        </w:tc>
      </w:tr>
      <w:tr w:rsidR="006B0B9A" w:rsidTr="000F59AF">
        <w:trPr>
          <w:gridAfter w:val="1"/>
          <w:wAfter w:w="8" w:type="dxa"/>
          <w:trHeight w:val="400"/>
        </w:trPr>
        <w:tc>
          <w:tcPr>
            <w:tcW w:w="9316" w:type="dxa"/>
            <w:gridSpan w:val="11"/>
          </w:tcPr>
          <w:p w:rsidR="006B0B9A" w:rsidRDefault="006B0B9A" w:rsidP="009A5FDE">
            <w:pPr>
              <w:pStyle w:val="tableentry"/>
              <w:tabs>
                <w:tab w:val="clear" w:pos="720"/>
                <w:tab w:val="clear" w:pos="1440"/>
              </w:tabs>
              <w:jc w:val="left"/>
              <w:rPr>
                <w:i w:val="0"/>
              </w:rPr>
            </w:pPr>
          </w:p>
        </w:tc>
      </w:tr>
      <w:tr w:rsidR="00BA1086" w:rsidTr="000F59AF">
        <w:trPr>
          <w:gridAfter w:val="1"/>
          <w:wAfter w:w="8" w:type="dxa"/>
          <w:trHeight w:val="400"/>
        </w:trPr>
        <w:tc>
          <w:tcPr>
            <w:tcW w:w="9316" w:type="dxa"/>
            <w:gridSpan w:val="11"/>
            <w:shd w:val="clear" w:color="auto" w:fill="F2F2F2" w:themeFill="background1" w:themeFillShade="F2"/>
          </w:tcPr>
          <w:p w:rsidR="00BA1086" w:rsidRDefault="00BA1086" w:rsidP="009A5FDE">
            <w:pPr>
              <w:pStyle w:val="tableentry"/>
              <w:tabs>
                <w:tab w:val="clear" w:pos="720"/>
                <w:tab w:val="clear" w:pos="1440"/>
              </w:tabs>
              <w:jc w:val="left"/>
              <w:rPr>
                <w:i w:val="0"/>
              </w:rPr>
            </w:pPr>
            <w:r>
              <w:rPr>
                <w:i w:val="0"/>
              </w:rPr>
              <w:t>Approved</w:t>
            </w:r>
            <w:r w:rsidR="0082065E">
              <w:rPr>
                <w:i w:val="0"/>
              </w:rPr>
              <w:t xml:space="preserve"> / Accepted</w:t>
            </w:r>
            <w:r>
              <w:rPr>
                <w:i w:val="0"/>
              </w:rPr>
              <w:t xml:space="preserve"> by</w:t>
            </w:r>
            <w:r w:rsidR="007D6364">
              <w:rPr>
                <w:i w:val="0"/>
              </w:rPr>
              <w:t>:</w:t>
            </w:r>
          </w:p>
        </w:tc>
      </w:tr>
      <w:tr w:rsidR="00DB171B" w:rsidTr="00D32D76">
        <w:trPr>
          <w:gridAfter w:val="1"/>
          <w:wAfter w:w="8" w:type="dxa"/>
          <w:trHeight w:hRule="exact" w:val="680"/>
        </w:trPr>
        <w:tc>
          <w:tcPr>
            <w:tcW w:w="2661" w:type="dxa"/>
            <w:gridSpan w:val="4"/>
            <w:vAlign w:val="bottom"/>
          </w:tcPr>
          <w:p w:rsidR="006B0B9A" w:rsidRPr="001B6AD9" w:rsidRDefault="00754CA5" w:rsidP="006B0B9A">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shd w:val="clear" w:color="auto" w:fill="FFFFFF" w:themeFill="background1"/>
            <w:vAlign w:val="bottom"/>
          </w:tcPr>
          <w:p w:rsidR="006B0B9A" w:rsidRDefault="006B0B9A" w:rsidP="002C0CA0">
            <w:pPr>
              <w:pStyle w:val="tableentry"/>
              <w:tabs>
                <w:tab w:val="clear" w:pos="720"/>
                <w:tab w:val="clear" w:pos="1440"/>
                <w:tab w:val="clear" w:pos="3600"/>
                <w:tab w:val="clear" w:pos="4320"/>
                <w:tab w:val="clear" w:pos="5760"/>
                <w:tab w:val="clear" w:pos="7200"/>
                <w:tab w:val="right" w:pos="3240"/>
              </w:tabs>
              <w:spacing w:before="0" w:after="0"/>
              <w:rPr>
                <w:b w:val="0"/>
                <w:i w:val="0"/>
                <w:sz w:val="16"/>
              </w:rPr>
            </w:pPr>
            <w:r>
              <w:rPr>
                <w:b w:val="0"/>
                <w:i w:val="0"/>
                <w:sz w:val="16"/>
              </w:rPr>
              <w:t>date</w:t>
            </w:r>
          </w:p>
        </w:tc>
        <w:tc>
          <w:tcPr>
            <w:tcW w:w="592" w:type="dxa"/>
            <w:shd w:val="clear" w:color="auto" w:fill="C2D69B" w:themeFill="accent3" w:themeFillTint="99"/>
            <w:vAlign w:val="center"/>
          </w:tcPr>
          <w:p w:rsidR="006B0B9A" w:rsidRDefault="00D32D76"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TC</w:t>
            </w:r>
          </w:p>
        </w:tc>
        <w:tc>
          <w:tcPr>
            <w:tcW w:w="3256" w:type="dxa"/>
            <w:gridSpan w:val="3"/>
            <w:vAlign w:val="bottom"/>
          </w:tcPr>
          <w:p w:rsidR="006B0B9A" w:rsidRPr="001B6AD9" w:rsidRDefault="00754CA5" w:rsidP="002C0CA0">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006B0B9A" w:rsidRPr="001B6AD9">
              <w:rPr>
                <w:b w:val="0"/>
                <w:sz w:val="16"/>
              </w:rPr>
              <w:tab/>
            </w:r>
          </w:p>
        </w:tc>
        <w:tc>
          <w:tcPr>
            <w:tcW w:w="1032" w:type="dxa"/>
            <w:vAlign w:val="bottom"/>
          </w:tcPr>
          <w:p w:rsidR="006B0B9A" w:rsidRDefault="006B0B9A" w:rsidP="002C0CA0">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6B0B9A" w:rsidRDefault="006B0B9A" w:rsidP="00F539F3">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PM</w:t>
            </w:r>
          </w:p>
        </w:tc>
      </w:tr>
      <w:tr w:rsidR="0082074D" w:rsidTr="00D32D76">
        <w:trPr>
          <w:gridAfter w:val="1"/>
          <w:wAfter w:w="8" w:type="dxa"/>
          <w:trHeight w:hRule="exact" w:val="680"/>
        </w:trPr>
        <w:tc>
          <w:tcPr>
            <w:tcW w:w="2661" w:type="dxa"/>
            <w:gridSpan w:val="4"/>
            <w:vAlign w:val="bottom"/>
          </w:tcPr>
          <w:p w:rsidR="0082074D" w:rsidRPr="001B6AD9" w:rsidRDefault="0082074D" w:rsidP="0082074D">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183" w:type="dxa"/>
            <w:shd w:val="clear" w:color="auto" w:fill="FFFFFF" w:themeFill="background1"/>
            <w:vAlign w:val="bottom"/>
          </w:tcPr>
          <w:p w:rsidR="0082074D" w:rsidRPr="006B0B9A" w:rsidRDefault="0082074D" w:rsidP="0082074D">
            <w:pPr>
              <w:pStyle w:val="tableentry"/>
              <w:tabs>
                <w:tab w:val="clear" w:pos="720"/>
                <w:tab w:val="clear" w:pos="1440"/>
                <w:tab w:val="clear" w:pos="3600"/>
                <w:tab w:val="clear" w:pos="4320"/>
                <w:tab w:val="clear" w:pos="5760"/>
                <w:tab w:val="clear" w:pos="7200"/>
                <w:tab w:val="right" w:pos="3240"/>
              </w:tabs>
              <w:spacing w:before="0" w:after="0"/>
              <w:rPr>
                <w:b w:val="0"/>
                <w:i w:val="0"/>
                <w:sz w:val="24"/>
              </w:rPr>
            </w:pPr>
            <w:r>
              <w:rPr>
                <w:b w:val="0"/>
                <w:i w:val="0"/>
                <w:sz w:val="16"/>
              </w:rPr>
              <w:t>date</w:t>
            </w:r>
          </w:p>
        </w:tc>
        <w:tc>
          <w:tcPr>
            <w:tcW w:w="592" w:type="dxa"/>
            <w:shd w:val="clear" w:color="auto" w:fill="F2F2F2" w:themeFill="background1" w:themeFillShade="F2"/>
            <w:vAlign w:val="center"/>
          </w:tcPr>
          <w:p w:rsidR="0082074D" w:rsidRPr="006B0B9A" w:rsidRDefault="0082074D" w:rsidP="0082074D">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24"/>
              </w:rPr>
            </w:pPr>
          </w:p>
        </w:tc>
        <w:tc>
          <w:tcPr>
            <w:tcW w:w="3256" w:type="dxa"/>
            <w:gridSpan w:val="3"/>
            <w:vAlign w:val="bottom"/>
          </w:tcPr>
          <w:p w:rsidR="0082074D" w:rsidRPr="001B6AD9" w:rsidRDefault="0082074D" w:rsidP="0082074D">
            <w:pPr>
              <w:pStyle w:val="tableentry"/>
              <w:tabs>
                <w:tab w:val="clear" w:pos="720"/>
                <w:tab w:val="clear" w:pos="1440"/>
                <w:tab w:val="clear" w:pos="3600"/>
                <w:tab w:val="clear" w:pos="4320"/>
                <w:tab w:val="clear" w:pos="5760"/>
                <w:tab w:val="right" w:pos="3204"/>
              </w:tabs>
              <w:spacing w:before="0" w:after="0"/>
              <w:jc w:val="left"/>
              <w:rPr>
                <w:b w:val="0"/>
                <w:sz w:val="16"/>
              </w:rPr>
            </w:pPr>
            <w:r w:rsidRPr="001B6AD9">
              <w:rPr>
                <w:b w:val="0"/>
                <w:sz w:val="16"/>
              </w:rPr>
              <w:t>[Name]</w:t>
            </w:r>
            <w:r w:rsidRPr="001B6AD9">
              <w:rPr>
                <w:b w:val="0"/>
                <w:sz w:val="16"/>
              </w:rPr>
              <w:tab/>
            </w:r>
          </w:p>
        </w:tc>
        <w:tc>
          <w:tcPr>
            <w:tcW w:w="1032" w:type="dxa"/>
            <w:vAlign w:val="bottom"/>
          </w:tcPr>
          <w:p w:rsidR="0082074D" w:rsidRDefault="0082074D" w:rsidP="0082074D">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B8CCE4" w:themeFill="accent1" w:themeFillTint="66"/>
            <w:vAlign w:val="center"/>
          </w:tcPr>
          <w:p w:rsidR="0082074D" w:rsidRDefault="00D32D76" w:rsidP="0082074D">
            <w:pPr>
              <w:pStyle w:val="tableentry"/>
              <w:tabs>
                <w:tab w:val="clear" w:pos="720"/>
                <w:tab w:val="clear" w:pos="1440"/>
                <w:tab w:val="clear" w:pos="3600"/>
                <w:tab w:val="clear" w:pos="4320"/>
                <w:tab w:val="clear" w:pos="5760"/>
                <w:tab w:val="clear" w:pos="7200"/>
                <w:tab w:val="right" w:pos="3240"/>
              </w:tabs>
              <w:spacing w:before="0" w:after="0" w:line="240" w:lineRule="auto"/>
              <w:rPr>
                <w:b w:val="0"/>
                <w:i w:val="0"/>
                <w:sz w:val="16"/>
              </w:rPr>
            </w:pPr>
            <w:r>
              <w:rPr>
                <w:b w:val="0"/>
                <w:i w:val="0"/>
                <w:sz w:val="24"/>
              </w:rPr>
              <w:t>TL</w:t>
            </w:r>
          </w:p>
        </w:tc>
      </w:tr>
      <w:tr w:rsidR="00D32D76" w:rsidTr="00D32D76">
        <w:trPr>
          <w:gridAfter w:val="1"/>
          <w:wAfter w:w="8" w:type="dxa"/>
          <w:trHeight w:hRule="exact" w:val="680"/>
        </w:trPr>
        <w:tc>
          <w:tcPr>
            <w:tcW w:w="2661" w:type="dxa"/>
            <w:gridSpan w:val="4"/>
            <w:vAlign w:val="bottom"/>
          </w:tcPr>
          <w:p w:rsidR="00D32D76" w:rsidRPr="001B6AD9" w:rsidRDefault="00D32D76" w:rsidP="00D32D76">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p>
        </w:tc>
        <w:tc>
          <w:tcPr>
            <w:tcW w:w="1183" w:type="dxa"/>
            <w:vAlign w:val="bottom"/>
          </w:tcPr>
          <w:p w:rsidR="00D32D76" w:rsidRDefault="00D32D76" w:rsidP="00D32D76">
            <w:pPr>
              <w:pStyle w:val="tableentry"/>
              <w:tabs>
                <w:tab w:val="clear" w:pos="720"/>
                <w:tab w:val="clear" w:pos="1440"/>
                <w:tab w:val="clear" w:pos="3600"/>
                <w:tab w:val="clear" w:pos="4320"/>
                <w:tab w:val="clear" w:pos="5760"/>
                <w:tab w:val="clear" w:pos="720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D32D76" w:rsidRDefault="00D32D76" w:rsidP="00D32D76">
            <w:pPr>
              <w:pStyle w:val="tableentry"/>
              <w:tabs>
                <w:tab w:val="clear" w:pos="720"/>
                <w:tab w:val="clear" w:pos="1440"/>
              </w:tabs>
              <w:spacing w:before="0" w:after="0"/>
              <w:jc w:val="right"/>
              <w:rPr>
                <w:b w:val="0"/>
                <w:i w:val="0"/>
                <w:sz w:val="16"/>
              </w:rPr>
            </w:pPr>
          </w:p>
        </w:tc>
        <w:tc>
          <w:tcPr>
            <w:tcW w:w="3256" w:type="dxa"/>
            <w:gridSpan w:val="3"/>
            <w:vAlign w:val="bottom"/>
          </w:tcPr>
          <w:p w:rsidR="00D32D76" w:rsidRPr="001B6AD9" w:rsidRDefault="00D32D76" w:rsidP="00D32D76">
            <w:pPr>
              <w:pStyle w:val="tableentry"/>
              <w:tabs>
                <w:tab w:val="clear" w:pos="720"/>
                <w:tab w:val="clear" w:pos="1440"/>
                <w:tab w:val="clear" w:pos="3600"/>
                <w:tab w:val="clear" w:pos="4320"/>
                <w:tab w:val="clear" w:pos="5760"/>
                <w:tab w:val="clear" w:pos="7200"/>
                <w:tab w:val="right" w:pos="3240"/>
              </w:tabs>
              <w:spacing w:before="0" w:after="0"/>
              <w:jc w:val="left"/>
              <w:rPr>
                <w:b w:val="0"/>
                <w:sz w:val="16"/>
              </w:rPr>
            </w:pPr>
            <w:r w:rsidRPr="001B6AD9">
              <w:rPr>
                <w:b w:val="0"/>
                <w:sz w:val="16"/>
              </w:rPr>
              <w:t>[Name]</w:t>
            </w:r>
            <w:r w:rsidRPr="001B6AD9">
              <w:rPr>
                <w:b w:val="0"/>
                <w:sz w:val="16"/>
              </w:rPr>
              <w:tab/>
            </w:r>
          </w:p>
        </w:tc>
        <w:tc>
          <w:tcPr>
            <w:tcW w:w="1032" w:type="dxa"/>
            <w:vAlign w:val="bottom"/>
          </w:tcPr>
          <w:p w:rsidR="00D32D76" w:rsidRDefault="00D32D76" w:rsidP="00D32D76">
            <w:pPr>
              <w:pStyle w:val="tableentry"/>
              <w:tabs>
                <w:tab w:val="clear" w:pos="720"/>
                <w:tab w:val="clear" w:pos="1440"/>
              </w:tabs>
              <w:spacing w:before="0" w:after="0"/>
              <w:rPr>
                <w:b w:val="0"/>
                <w:i w:val="0"/>
                <w:sz w:val="16"/>
              </w:rPr>
            </w:pPr>
            <w:r>
              <w:rPr>
                <w:b w:val="0"/>
                <w:i w:val="0"/>
                <w:sz w:val="16"/>
              </w:rPr>
              <w:t>date</w:t>
            </w:r>
          </w:p>
        </w:tc>
        <w:tc>
          <w:tcPr>
            <w:tcW w:w="592" w:type="dxa"/>
            <w:shd w:val="clear" w:color="auto" w:fill="F2F2F2" w:themeFill="background1" w:themeFillShade="F2"/>
            <w:vAlign w:val="bottom"/>
          </w:tcPr>
          <w:p w:rsidR="00D32D76" w:rsidRDefault="00D32D76" w:rsidP="00D32D76">
            <w:pPr>
              <w:pStyle w:val="tableentry"/>
              <w:tabs>
                <w:tab w:val="clear" w:pos="720"/>
                <w:tab w:val="clear" w:pos="1440"/>
              </w:tabs>
              <w:spacing w:before="0" w:after="0"/>
              <w:jc w:val="right"/>
              <w:rPr>
                <w:b w:val="0"/>
                <w:i w:val="0"/>
                <w:sz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Height w:val="474"/>
        </w:trPr>
        <w:tc>
          <w:tcPr>
            <w:tcW w:w="6898" w:type="dxa"/>
            <w:gridSpan w:val="7"/>
            <w:tcBorders>
              <w:top w:val="nil"/>
              <w:left w:val="nil"/>
              <w:bottom w:val="single" w:sz="4" w:space="0" w:color="BFBFBF" w:themeColor="background1" w:themeShade="BF"/>
              <w:right w:val="nil"/>
            </w:tcBorders>
          </w:tcPr>
          <w:p w:rsidR="00905CD9" w:rsidRPr="00905CD9" w:rsidRDefault="00905CD9" w:rsidP="00905CD9"/>
          <w:p w:rsidR="00C530EA" w:rsidRPr="00905CD9" w:rsidRDefault="00C530EA" w:rsidP="00905CD9">
            <w:pPr>
              <w:pStyle w:val="Heading1"/>
            </w:pPr>
            <w:bookmarkStart w:id="4" w:name="_Toc395444237"/>
            <w:r w:rsidRPr="00905CD9">
              <w:t>Revision History</w:t>
            </w:r>
            <w:bookmarkEnd w:id="4"/>
          </w:p>
        </w:tc>
        <w:tc>
          <w:tcPr>
            <w:tcW w:w="2419" w:type="dxa"/>
            <w:gridSpan w:val="4"/>
            <w:tcBorders>
              <w:top w:val="nil"/>
              <w:left w:val="nil"/>
              <w:bottom w:val="single" w:sz="4" w:space="0" w:color="BFBFBF" w:themeColor="background1" w:themeShade="BF"/>
              <w:right w:val="nil"/>
            </w:tcBorders>
          </w:tcPr>
          <w:p w:rsidR="00C530EA" w:rsidRPr="00652286" w:rsidRDefault="00C530EA" w:rsidP="00664137">
            <w:pPr>
              <w:rPr>
                <w:rFonts w:cs="Arial"/>
                <w:b/>
              </w:rPr>
            </w:pPr>
          </w:p>
        </w:tc>
      </w:tr>
      <w:tr w:rsidR="00C530EA" w:rsidRPr="00A114C6" w:rsidTr="00EE15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Version</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Date</w:t>
            </w: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921470" w:rsidP="00EE15C4">
            <w:pPr>
              <w:jc w:val="center"/>
              <w:rPr>
                <w:rFonts w:cs="Arial"/>
                <w:b/>
                <w:sz w:val="16"/>
                <w:szCs w:val="16"/>
              </w:rPr>
            </w:pPr>
            <w:r w:rsidRPr="006B0B9A">
              <w:rPr>
                <w:rFonts w:cs="Arial"/>
                <w:b/>
                <w:sz w:val="16"/>
                <w:szCs w:val="16"/>
              </w:rPr>
              <w:t>Author</w:t>
            </w:r>
            <w:r w:rsidR="00C530EA" w:rsidRPr="006B0B9A">
              <w:rPr>
                <w:rFonts w:cs="Arial"/>
                <w:b/>
                <w:sz w:val="16"/>
                <w:szCs w:val="16"/>
              </w:rPr>
              <w:t>(s)</w:t>
            </w: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530EA" w:rsidP="00EE15C4">
            <w:pPr>
              <w:jc w:val="center"/>
              <w:rPr>
                <w:rFonts w:cs="Arial"/>
                <w:b/>
                <w:sz w:val="16"/>
                <w:szCs w:val="16"/>
              </w:rPr>
            </w:pPr>
            <w:r w:rsidRPr="006B0B9A">
              <w:rPr>
                <w:rFonts w:cs="Arial"/>
                <w:b/>
                <w:sz w:val="16"/>
                <w:szCs w:val="16"/>
              </w:rPr>
              <w:t>Description</w:t>
            </w: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530EA" w:rsidRPr="006B0B9A" w:rsidRDefault="00C60654" w:rsidP="00EE15C4">
            <w:pPr>
              <w:jc w:val="center"/>
              <w:rPr>
                <w:rFonts w:cs="Arial"/>
                <w:b/>
                <w:sz w:val="16"/>
                <w:szCs w:val="16"/>
              </w:rPr>
            </w:pPr>
            <w:r>
              <w:rPr>
                <w:rFonts w:cs="Arial"/>
                <w:b/>
                <w:sz w:val="16"/>
                <w:szCs w:val="16"/>
              </w:rPr>
              <w:t>Status</w:t>
            </w: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r w:rsidRPr="006B0B9A">
              <w:rPr>
                <w:rFonts w:cs="Arial"/>
                <w:sz w:val="16"/>
                <w:szCs w:val="16"/>
              </w:rPr>
              <w:t>1.0</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C530EA"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30EA" w:rsidRPr="006B0B9A" w:rsidRDefault="00C530EA"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r w:rsidR="00AD595B" w:rsidRPr="00A114C6" w:rsidTr="00833B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gridBefore w:val="1"/>
          <w:wBefore w:w="7" w:type="dxa"/>
        </w:trPr>
        <w:tc>
          <w:tcPr>
            <w:tcW w:w="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C530EA">
            <w:pPr>
              <w:jc w:val="center"/>
              <w:rPr>
                <w:rFonts w:cs="Arial"/>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78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c>
          <w:tcPr>
            <w:tcW w:w="24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595B" w:rsidRPr="006B0B9A" w:rsidRDefault="00AD595B" w:rsidP="00664137">
            <w:pPr>
              <w:rPr>
                <w:rFonts w:cs="Arial"/>
                <w:sz w:val="16"/>
                <w:szCs w:val="16"/>
              </w:rPr>
            </w:pPr>
          </w:p>
        </w:tc>
      </w:tr>
    </w:tbl>
    <w:p w:rsidR="00BA1086" w:rsidRDefault="00BA1086"/>
    <w:p w:rsidR="00BA1086" w:rsidRPr="0002441C" w:rsidRDefault="00BA1086" w:rsidP="0002441C">
      <w:pPr>
        <w:pStyle w:val="Heading1"/>
      </w:pPr>
      <w:r>
        <w:br w:type="page"/>
      </w:r>
      <w:bookmarkStart w:id="5" w:name="_Toc395444238"/>
      <w:r w:rsidRPr="0002441C">
        <w:lastRenderedPageBreak/>
        <w:t>Table of Contents</w:t>
      </w:r>
      <w:bookmarkEnd w:id="5"/>
    </w:p>
    <w:p w:rsidR="007A4D4D" w:rsidRDefault="00362E2A">
      <w:pPr>
        <w:pStyle w:val="TOC1"/>
        <w:tabs>
          <w:tab w:val="left" w:pos="475"/>
        </w:tabs>
        <w:rPr>
          <w:rFonts w:asciiTheme="minorHAnsi" w:eastAsiaTheme="minorEastAsia" w:hAnsiTheme="minorHAnsi" w:cstheme="minorBidi"/>
          <w:noProof/>
          <w:sz w:val="22"/>
          <w:szCs w:val="22"/>
          <w:lang w:val="pl-PL" w:eastAsia="ja-JP"/>
        </w:rPr>
      </w:pPr>
      <w:r>
        <w:rPr>
          <w:b/>
        </w:rPr>
        <w:fldChar w:fldCharType="begin"/>
      </w:r>
      <w:r>
        <w:rPr>
          <w:b/>
        </w:rPr>
        <w:instrText xml:space="preserve"> TOC \o "1-3" </w:instrText>
      </w:r>
      <w:r>
        <w:rPr>
          <w:b/>
        </w:rPr>
        <w:fldChar w:fldCharType="separate"/>
      </w:r>
      <w:r w:rsidR="007A4D4D">
        <w:rPr>
          <w:noProof/>
        </w:rPr>
        <w:t>1.</w:t>
      </w:r>
      <w:r w:rsidR="007A4D4D">
        <w:rPr>
          <w:rFonts w:asciiTheme="minorHAnsi" w:eastAsiaTheme="minorEastAsia" w:hAnsiTheme="minorHAnsi" w:cstheme="minorBidi"/>
          <w:noProof/>
          <w:sz w:val="22"/>
          <w:szCs w:val="22"/>
          <w:lang w:val="pl-PL" w:eastAsia="ja-JP"/>
        </w:rPr>
        <w:tab/>
      </w:r>
      <w:r w:rsidR="007A4D4D">
        <w:rPr>
          <w:noProof/>
        </w:rPr>
        <w:t>Purpose of this document</w:t>
      </w:r>
      <w:r w:rsidR="007A4D4D">
        <w:rPr>
          <w:noProof/>
        </w:rPr>
        <w:tab/>
      </w:r>
      <w:r w:rsidR="007A4D4D">
        <w:rPr>
          <w:noProof/>
        </w:rPr>
        <w:fldChar w:fldCharType="begin"/>
      </w:r>
      <w:r w:rsidR="007A4D4D">
        <w:rPr>
          <w:noProof/>
        </w:rPr>
        <w:instrText xml:space="preserve"> PAGEREF _Toc395444235 \h </w:instrText>
      </w:r>
      <w:r w:rsidR="007A4D4D">
        <w:rPr>
          <w:noProof/>
        </w:rPr>
      </w:r>
      <w:r w:rsidR="007A4D4D">
        <w:rPr>
          <w:noProof/>
        </w:rPr>
        <w:fldChar w:fldCharType="separate"/>
      </w:r>
      <w:r w:rsidR="007A4D4D">
        <w:rPr>
          <w:noProof/>
        </w:rPr>
        <w:t>1</w:t>
      </w:r>
      <w:r w:rsidR="007A4D4D">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2.</w:t>
      </w:r>
      <w:r>
        <w:rPr>
          <w:rFonts w:asciiTheme="minorHAnsi" w:eastAsiaTheme="minorEastAsia" w:hAnsiTheme="minorHAnsi" w:cstheme="minorBidi"/>
          <w:noProof/>
          <w:sz w:val="22"/>
          <w:szCs w:val="22"/>
          <w:lang w:val="pl-PL" w:eastAsia="ja-JP"/>
        </w:rPr>
        <w:tab/>
      </w:r>
      <w:r>
        <w:rPr>
          <w:noProof/>
        </w:rPr>
        <w:t>Workflow</w:t>
      </w:r>
      <w:r>
        <w:rPr>
          <w:noProof/>
        </w:rPr>
        <w:tab/>
      </w:r>
      <w:r>
        <w:rPr>
          <w:noProof/>
        </w:rPr>
        <w:fldChar w:fldCharType="begin"/>
      </w:r>
      <w:r>
        <w:rPr>
          <w:noProof/>
        </w:rPr>
        <w:instrText xml:space="preserve"> PAGEREF _Toc395444236 \h </w:instrText>
      </w:r>
      <w:r>
        <w:rPr>
          <w:noProof/>
        </w:rPr>
      </w:r>
      <w:r>
        <w:rPr>
          <w:noProof/>
        </w:rPr>
        <w:fldChar w:fldCharType="separate"/>
      </w:r>
      <w:r>
        <w:rPr>
          <w:noProof/>
        </w:rPr>
        <w:t>2</w:t>
      </w:r>
      <w:r>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3.</w:t>
      </w:r>
      <w:r>
        <w:rPr>
          <w:rFonts w:asciiTheme="minorHAnsi" w:eastAsiaTheme="minorEastAsia" w:hAnsiTheme="minorHAnsi" w:cstheme="minorBidi"/>
          <w:noProof/>
          <w:sz w:val="22"/>
          <w:szCs w:val="22"/>
          <w:lang w:val="pl-PL" w:eastAsia="ja-JP"/>
        </w:rPr>
        <w:tab/>
      </w:r>
      <w:r>
        <w:rPr>
          <w:noProof/>
        </w:rPr>
        <w:t>Revision History</w:t>
      </w:r>
      <w:r>
        <w:rPr>
          <w:noProof/>
        </w:rPr>
        <w:tab/>
      </w:r>
      <w:r>
        <w:rPr>
          <w:noProof/>
        </w:rPr>
        <w:fldChar w:fldCharType="begin"/>
      </w:r>
      <w:r>
        <w:rPr>
          <w:noProof/>
        </w:rPr>
        <w:instrText xml:space="preserve"> PAGEREF _Toc395444237 \h </w:instrText>
      </w:r>
      <w:r>
        <w:rPr>
          <w:noProof/>
        </w:rPr>
      </w:r>
      <w:r>
        <w:rPr>
          <w:noProof/>
        </w:rPr>
        <w:fldChar w:fldCharType="separate"/>
      </w:r>
      <w:r>
        <w:rPr>
          <w:noProof/>
        </w:rPr>
        <w:t>2</w:t>
      </w:r>
      <w:r>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4.</w:t>
      </w:r>
      <w:r>
        <w:rPr>
          <w:rFonts w:asciiTheme="minorHAnsi" w:eastAsiaTheme="minorEastAsia" w:hAnsiTheme="minorHAnsi" w:cstheme="minorBidi"/>
          <w:noProof/>
          <w:sz w:val="22"/>
          <w:szCs w:val="22"/>
          <w:lang w:val="pl-PL" w:eastAsia="ja-JP"/>
        </w:rPr>
        <w:tab/>
      </w:r>
      <w:r>
        <w:rPr>
          <w:noProof/>
        </w:rPr>
        <w:t>Table of Contents</w:t>
      </w:r>
      <w:r>
        <w:rPr>
          <w:noProof/>
        </w:rPr>
        <w:tab/>
      </w:r>
      <w:r>
        <w:rPr>
          <w:noProof/>
        </w:rPr>
        <w:fldChar w:fldCharType="begin"/>
      </w:r>
      <w:r>
        <w:rPr>
          <w:noProof/>
        </w:rPr>
        <w:instrText xml:space="preserve"> PAGEREF _Toc395444238 \h </w:instrText>
      </w:r>
      <w:r>
        <w:rPr>
          <w:noProof/>
        </w:rPr>
      </w:r>
      <w:r>
        <w:rPr>
          <w:noProof/>
        </w:rPr>
        <w:fldChar w:fldCharType="separate"/>
      </w:r>
      <w:r>
        <w:rPr>
          <w:noProof/>
        </w:rPr>
        <w:t>3</w:t>
      </w:r>
      <w:r>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5.</w:t>
      </w:r>
      <w:r>
        <w:rPr>
          <w:rFonts w:asciiTheme="minorHAnsi" w:eastAsiaTheme="minorEastAsia" w:hAnsiTheme="minorHAnsi" w:cstheme="minorBidi"/>
          <w:noProof/>
          <w:sz w:val="22"/>
          <w:szCs w:val="22"/>
          <w:lang w:val="pl-PL" w:eastAsia="ja-JP"/>
        </w:rPr>
        <w:tab/>
      </w:r>
      <w:r>
        <w:rPr>
          <w:noProof/>
        </w:rPr>
        <w:t>System Architecture</w:t>
      </w:r>
      <w:r>
        <w:rPr>
          <w:noProof/>
        </w:rPr>
        <w:tab/>
      </w:r>
      <w:r>
        <w:rPr>
          <w:noProof/>
        </w:rPr>
        <w:fldChar w:fldCharType="begin"/>
      </w:r>
      <w:r>
        <w:rPr>
          <w:noProof/>
        </w:rPr>
        <w:instrText xml:space="preserve"> PAGEREF _Toc395444239 \h </w:instrText>
      </w:r>
      <w:r>
        <w:rPr>
          <w:noProof/>
        </w:rPr>
      </w:r>
      <w:r>
        <w:rPr>
          <w:noProof/>
        </w:rPr>
        <w:fldChar w:fldCharType="separate"/>
      </w:r>
      <w:r>
        <w:rPr>
          <w:noProof/>
        </w:rPr>
        <w:t>4</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5.1</w:t>
      </w:r>
      <w:r>
        <w:rPr>
          <w:rFonts w:asciiTheme="minorHAnsi" w:eastAsiaTheme="minorEastAsia" w:hAnsiTheme="minorHAnsi" w:cstheme="minorBidi"/>
          <w:noProof/>
          <w:sz w:val="22"/>
          <w:szCs w:val="22"/>
          <w:lang w:val="pl-PL" w:eastAsia="ja-JP"/>
        </w:rPr>
        <w:tab/>
      </w:r>
      <w:r>
        <w:rPr>
          <w:noProof/>
        </w:rPr>
        <w:t>Architecture Overview</w:t>
      </w:r>
      <w:r>
        <w:rPr>
          <w:noProof/>
        </w:rPr>
        <w:tab/>
      </w:r>
      <w:r>
        <w:rPr>
          <w:noProof/>
        </w:rPr>
        <w:fldChar w:fldCharType="begin"/>
      </w:r>
      <w:r>
        <w:rPr>
          <w:noProof/>
        </w:rPr>
        <w:instrText xml:space="preserve"> PAGEREF _Toc395444240 \h </w:instrText>
      </w:r>
      <w:r>
        <w:rPr>
          <w:noProof/>
        </w:rPr>
      </w:r>
      <w:r>
        <w:rPr>
          <w:noProof/>
        </w:rPr>
        <w:fldChar w:fldCharType="separate"/>
      </w:r>
      <w:r>
        <w:rPr>
          <w:noProof/>
        </w:rPr>
        <w:t>4</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5.2</w:t>
      </w:r>
      <w:r>
        <w:rPr>
          <w:rFonts w:asciiTheme="minorHAnsi" w:eastAsiaTheme="minorEastAsia" w:hAnsiTheme="minorHAnsi" w:cstheme="minorBidi"/>
          <w:noProof/>
          <w:sz w:val="22"/>
          <w:szCs w:val="22"/>
          <w:lang w:val="pl-PL" w:eastAsia="ja-JP"/>
        </w:rPr>
        <w:tab/>
      </w:r>
      <w:r>
        <w:rPr>
          <w:noProof/>
        </w:rPr>
        <w:t>Hardware Components and Relationships</w:t>
      </w:r>
      <w:r>
        <w:rPr>
          <w:noProof/>
        </w:rPr>
        <w:tab/>
      </w:r>
      <w:r>
        <w:rPr>
          <w:noProof/>
        </w:rPr>
        <w:fldChar w:fldCharType="begin"/>
      </w:r>
      <w:r>
        <w:rPr>
          <w:noProof/>
        </w:rPr>
        <w:instrText xml:space="preserve"> PAGEREF _Toc395444241 \h </w:instrText>
      </w:r>
      <w:r>
        <w:rPr>
          <w:noProof/>
        </w:rPr>
      </w:r>
      <w:r>
        <w:rPr>
          <w:noProof/>
        </w:rPr>
        <w:fldChar w:fldCharType="separate"/>
      </w:r>
      <w:r>
        <w:rPr>
          <w:noProof/>
        </w:rPr>
        <w:t>4</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5.3</w:t>
      </w:r>
      <w:r>
        <w:rPr>
          <w:rFonts w:asciiTheme="minorHAnsi" w:eastAsiaTheme="minorEastAsia" w:hAnsiTheme="minorHAnsi" w:cstheme="minorBidi"/>
          <w:noProof/>
          <w:sz w:val="22"/>
          <w:szCs w:val="22"/>
          <w:lang w:val="pl-PL" w:eastAsia="ja-JP"/>
        </w:rPr>
        <w:tab/>
      </w:r>
      <w:r>
        <w:rPr>
          <w:noProof/>
        </w:rPr>
        <w:t>Software Components and Relationships</w:t>
      </w:r>
      <w:r>
        <w:rPr>
          <w:noProof/>
        </w:rPr>
        <w:tab/>
      </w:r>
      <w:r>
        <w:rPr>
          <w:noProof/>
        </w:rPr>
        <w:fldChar w:fldCharType="begin"/>
      </w:r>
      <w:r>
        <w:rPr>
          <w:noProof/>
        </w:rPr>
        <w:instrText xml:space="preserve"> PAGEREF _Toc395444242 \h </w:instrText>
      </w:r>
      <w:r>
        <w:rPr>
          <w:noProof/>
        </w:rPr>
      </w:r>
      <w:r>
        <w:rPr>
          <w:noProof/>
        </w:rPr>
        <w:fldChar w:fldCharType="separate"/>
      </w:r>
      <w:r>
        <w:rPr>
          <w:noProof/>
        </w:rPr>
        <w:t>4</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5.4</w:t>
      </w:r>
      <w:r>
        <w:rPr>
          <w:rFonts w:asciiTheme="minorHAnsi" w:eastAsiaTheme="minorEastAsia" w:hAnsiTheme="minorHAnsi" w:cstheme="minorBidi"/>
          <w:noProof/>
          <w:sz w:val="22"/>
          <w:szCs w:val="22"/>
          <w:lang w:val="pl-PL" w:eastAsia="ja-JP"/>
        </w:rPr>
        <w:tab/>
      </w:r>
      <w:r>
        <w:rPr>
          <w:noProof/>
        </w:rPr>
        <w:t>Non-Functional Requirements (NFR)</w:t>
      </w:r>
      <w:r>
        <w:rPr>
          <w:noProof/>
        </w:rPr>
        <w:tab/>
      </w:r>
      <w:r>
        <w:rPr>
          <w:noProof/>
        </w:rPr>
        <w:fldChar w:fldCharType="begin"/>
      </w:r>
      <w:r>
        <w:rPr>
          <w:noProof/>
        </w:rPr>
        <w:instrText xml:space="preserve"> PAGEREF _Toc395444243 \h </w:instrText>
      </w:r>
      <w:r>
        <w:rPr>
          <w:noProof/>
        </w:rPr>
      </w:r>
      <w:r>
        <w:rPr>
          <w:noProof/>
        </w:rPr>
        <w:fldChar w:fldCharType="separate"/>
      </w:r>
      <w:r>
        <w:rPr>
          <w:noProof/>
        </w:rPr>
        <w:t>5</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5.5</w:t>
      </w:r>
      <w:r>
        <w:rPr>
          <w:rFonts w:asciiTheme="minorHAnsi" w:eastAsiaTheme="minorEastAsia" w:hAnsiTheme="minorHAnsi" w:cstheme="minorBidi"/>
          <w:noProof/>
          <w:sz w:val="22"/>
          <w:szCs w:val="22"/>
          <w:lang w:val="pl-PL" w:eastAsia="ja-JP"/>
        </w:rPr>
        <w:tab/>
      </w:r>
      <w:r>
        <w:rPr>
          <w:noProof/>
        </w:rPr>
        <w:t>Maintainability Considerations</w:t>
      </w:r>
      <w:r>
        <w:rPr>
          <w:noProof/>
        </w:rPr>
        <w:tab/>
      </w:r>
      <w:r>
        <w:rPr>
          <w:noProof/>
        </w:rPr>
        <w:fldChar w:fldCharType="begin"/>
      </w:r>
      <w:r>
        <w:rPr>
          <w:noProof/>
        </w:rPr>
        <w:instrText xml:space="preserve"> PAGEREF _Toc395444244 \h </w:instrText>
      </w:r>
      <w:r>
        <w:rPr>
          <w:noProof/>
        </w:rPr>
      </w:r>
      <w:r>
        <w:rPr>
          <w:noProof/>
        </w:rPr>
        <w:fldChar w:fldCharType="separate"/>
      </w:r>
      <w:r>
        <w:rPr>
          <w:noProof/>
        </w:rPr>
        <w:t>5</w:t>
      </w:r>
      <w:r>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6.</w:t>
      </w:r>
      <w:r>
        <w:rPr>
          <w:rFonts w:asciiTheme="minorHAnsi" w:eastAsiaTheme="minorEastAsia" w:hAnsiTheme="minorHAnsi" w:cstheme="minorBidi"/>
          <w:noProof/>
          <w:sz w:val="22"/>
          <w:szCs w:val="22"/>
          <w:lang w:val="pl-PL" w:eastAsia="ja-JP"/>
        </w:rPr>
        <w:tab/>
      </w:r>
      <w:r>
        <w:rPr>
          <w:noProof/>
        </w:rPr>
        <w:t>Technical Environments</w:t>
      </w:r>
      <w:r>
        <w:rPr>
          <w:noProof/>
        </w:rPr>
        <w:tab/>
      </w:r>
      <w:r>
        <w:rPr>
          <w:noProof/>
        </w:rPr>
        <w:fldChar w:fldCharType="begin"/>
      </w:r>
      <w:r>
        <w:rPr>
          <w:noProof/>
        </w:rPr>
        <w:instrText xml:space="preserve"> PAGEREF _Toc395444245 \h </w:instrText>
      </w:r>
      <w:r>
        <w:rPr>
          <w:noProof/>
        </w:rPr>
      </w:r>
      <w:r>
        <w:rPr>
          <w:noProof/>
        </w:rPr>
        <w:fldChar w:fldCharType="separate"/>
      </w:r>
      <w:r>
        <w:rPr>
          <w:noProof/>
        </w:rPr>
        <w:t>6</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6.1</w:t>
      </w:r>
      <w:r>
        <w:rPr>
          <w:rFonts w:asciiTheme="minorHAnsi" w:eastAsiaTheme="minorEastAsia" w:hAnsiTheme="minorHAnsi" w:cstheme="minorBidi"/>
          <w:noProof/>
          <w:sz w:val="22"/>
          <w:szCs w:val="22"/>
          <w:lang w:val="pl-PL" w:eastAsia="ja-JP"/>
        </w:rPr>
        <w:tab/>
      </w:r>
      <w:r>
        <w:rPr>
          <w:noProof/>
        </w:rPr>
        <w:t>Development Platform</w:t>
      </w:r>
      <w:r>
        <w:rPr>
          <w:noProof/>
        </w:rPr>
        <w:tab/>
      </w:r>
      <w:r>
        <w:rPr>
          <w:noProof/>
        </w:rPr>
        <w:fldChar w:fldCharType="begin"/>
      </w:r>
      <w:r>
        <w:rPr>
          <w:noProof/>
        </w:rPr>
        <w:instrText xml:space="preserve"> PAGEREF _Toc395444246 \h </w:instrText>
      </w:r>
      <w:r>
        <w:rPr>
          <w:noProof/>
        </w:rPr>
      </w:r>
      <w:r>
        <w:rPr>
          <w:noProof/>
        </w:rPr>
        <w:fldChar w:fldCharType="separate"/>
      </w:r>
      <w:r>
        <w:rPr>
          <w:noProof/>
        </w:rPr>
        <w:t>6</w:t>
      </w:r>
      <w:r>
        <w:rPr>
          <w:noProof/>
        </w:rPr>
        <w:fldChar w:fldCharType="end"/>
      </w:r>
    </w:p>
    <w:p w:rsidR="007A4D4D" w:rsidRDefault="007A4D4D">
      <w:pPr>
        <w:pStyle w:val="TOC2"/>
        <w:tabs>
          <w:tab w:val="left" w:pos="960"/>
        </w:tabs>
        <w:rPr>
          <w:rFonts w:asciiTheme="minorHAnsi" w:eastAsiaTheme="minorEastAsia" w:hAnsiTheme="minorHAnsi" w:cstheme="minorBidi"/>
          <w:noProof/>
          <w:sz w:val="22"/>
          <w:szCs w:val="22"/>
          <w:lang w:val="pl-PL" w:eastAsia="ja-JP"/>
        </w:rPr>
      </w:pPr>
      <w:r>
        <w:rPr>
          <w:noProof/>
        </w:rPr>
        <w:t>6.2</w:t>
      </w:r>
      <w:r>
        <w:rPr>
          <w:rFonts w:asciiTheme="minorHAnsi" w:eastAsiaTheme="minorEastAsia" w:hAnsiTheme="minorHAnsi" w:cstheme="minorBidi"/>
          <w:noProof/>
          <w:sz w:val="22"/>
          <w:szCs w:val="22"/>
          <w:lang w:val="pl-PL" w:eastAsia="ja-JP"/>
        </w:rPr>
        <w:tab/>
      </w:r>
      <w:r>
        <w:rPr>
          <w:noProof/>
        </w:rPr>
        <w:t>Target Platform</w:t>
      </w:r>
      <w:r>
        <w:rPr>
          <w:noProof/>
        </w:rPr>
        <w:tab/>
      </w:r>
      <w:r>
        <w:rPr>
          <w:noProof/>
        </w:rPr>
        <w:fldChar w:fldCharType="begin"/>
      </w:r>
      <w:r>
        <w:rPr>
          <w:noProof/>
        </w:rPr>
        <w:instrText xml:space="preserve"> PAGEREF _Toc395444247 \h </w:instrText>
      </w:r>
      <w:r>
        <w:rPr>
          <w:noProof/>
        </w:rPr>
      </w:r>
      <w:r>
        <w:rPr>
          <w:noProof/>
        </w:rPr>
        <w:fldChar w:fldCharType="separate"/>
      </w:r>
      <w:r>
        <w:rPr>
          <w:noProof/>
        </w:rPr>
        <w:t>6</w:t>
      </w:r>
      <w:r>
        <w:rPr>
          <w:noProof/>
        </w:rPr>
        <w:fldChar w:fldCharType="end"/>
      </w:r>
    </w:p>
    <w:p w:rsidR="007A4D4D" w:rsidRDefault="007A4D4D">
      <w:pPr>
        <w:pStyle w:val="TOC1"/>
        <w:tabs>
          <w:tab w:val="left" w:pos="475"/>
        </w:tabs>
        <w:rPr>
          <w:rFonts w:asciiTheme="minorHAnsi" w:eastAsiaTheme="minorEastAsia" w:hAnsiTheme="minorHAnsi" w:cstheme="minorBidi"/>
          <w:noProof/>
          <w:sz w:val="22"/>
          <w:szCs w:val="22"/>
          <w:lang w:val="pl-PL" w:eastAsia="ja-JP"/>
        </w:rPr>
      </w:pPr>
      <w:r>
        <w:rPr>
          <w:noProof/>
        </w:rPr>
        <w:t>1</w:t>
      </w:r>
      <w:r>
        <w:rPr>
          <w:rFonts w:asciiTheme="minorHAnsi" w:eastAsiaTheme="minorEastAsia" w:hAnsiTheme="minorHAnsi" w:cstheme="minorBidi"/>
          <w:noProof/>
          <w:sz w:val="22"/>
          <w:szCs w:val="22"/>
          <w:lang w:val="pl-PL" w:eastAsia="ja-JP"/>
        </w:rPr>
        <w:tab/>
      </w:r>
      <w:r>
        <w:rPr>
          <w:noProof/>
        </w:rPr>
        <w:t>System Life Expectancy and Maintenance Strategy</w:t>
      </w:r>
      <w:r>
        <w:rPr>
          <w:noProof/>
        </w:rPr>
        <w:tab/>
      </w:r>
      <w:r>
        <w:rPr>
          <w:noProof/>
        </w:rPr>
        <w:fldChar w:fldCharType="begin"/>
      </w:r>
      <w:r>
        <w:rPr>
          <w:noProof/>
        </w:rPr>
        <w:instrText xml:space="preserve"> PAGEREF _Toc395444248 \h </w:instrText>
      </w:r>
      <w:r>
        <w:rPr>
          <w:noProof/>
        </w:rPr>
      </w:r>
      <w:r>
        <w:rPr>
          <w:noProof/>
        </w:rPr>
        <w:fldChar w:fldCharType="separate"/>
      </w:r>
      <w:r>
        <w:rPr>
          <w:noProof/>
        </w:rPr>
        <w:t>7</w:t>
      </w:r>
      <w:r>
        <w:rPr>
          <w:noProof/>
        </w:rPr>
        <w:fldChar w:fldCharType="end"/>
      </w:r>
    </w:p>
    <w:p w:rsidR="00BA1086" w:rsidRDefault="00362E2A" w:rsidP="003110BA">
      <w:pPr>
        <w:tabs>
          <w:tab w:val="left" w:pos="540"/>
          <w:tab w:val="right" w:leader="dot" w:pos="9270"/>
        </w:tabs>
      </w:pPr>
      <w:r>
        <w:rPr>
          <w:b/>
        </w:rPr>
        <w:fldChar w:fldCharType="end"/>
      </w:r>
    </w:p>
    <w:p w:rsidR="00BA1086" w:rsidRDefault="00BA1086" w:rsidP="00E07F19">
      <w:pPr>
        <w:pStyle w:val="Heading1"/>
      </w:pPr>
      <w:r>
        <w:br w:type="page"/>
      </w:r>
      <w:bookmarkStart w:id="6" w:name="_Toc395444239"/>
      <w:r w:rsidR="00E07F19" w:rsidRPr="00E07F19">
        <w:lastRenderedPageBreak/>
        <w:t>System Architecture</w:t>
      </w:r>
      <w:bookmarkEnd w:id="6"/>
    </w:p>
    <w:p w:rsidR="0082074D" w:rsidRDefault="00E07F19" w:rsidP="008B1D7F">
      <w:pPr>
        <w:pStyle w:val="Heading2"/>
      </w:pPr>
      <w:bookmarkStart w:id="7" w:name="_Toc395444240"/>
      <w:r w:rsidRPr="00E07F19">
        <w:t>Architecture Overview</w:t>
      </w:r>
      <w:bookmarkEnd w:id="7"/>
    </w:p>
    <w:p w:rsidR="00D83C79" w:rsidRPr="00D83C79" w:rsidRDefault="00D83C79" w:rsidP="00D83C79">
      <w:pPr>
        <w:rPr>
          <w:i/>
          <w:color w:val="808080" w:themeColor="background1" w:themeShade="80"/>
        </w:rPr>
      </w:pPr>
      <w:r w:rsidRPr="00D83C79">
        <w:rPr>
          <w:i/>
          <w:color w:val="808080" w:themeColor="background1" w:themeShade="80"/>
        </w:rPr>
        <w:t>Construct a high level model (diagram or series of diagrams) that clearly identifies all the hardware components of the architecture and illustrates how the software application is overlaid on the chosen hardware. Verify that it is complete in terms of both hardware (identifying all technical platforms and relationships between them) and software (identifying all interfacing systems, all application software components and appropriate middleware and database software).</w:t>
      </w:r>
    </w:p>
    <w:p w:rsidR="00E75611" w:rsidRPr="00E75611" w:rsidRDefault="00D83C79" w:rsidP="00D83C79">
      <w:pPr>
        <w:rPr>
          <w:b/>
          <w:i/>
          <w:color w:val="808080" w:themeColor="background1" w:themeShade="80"/>
        </w:rPr>
      </w:pPr>
      <w:r w:rsidRPr="00E75611">
        <w:rPr>
          <w:b/>
          <w:i/>
          <w:color w:val="808080" w:themeColor="background1" w:themeShade="80"/>
        </w:rPr>
        <w:t>Note:</w:t>
      </w:r>
    </w:p>
    <w:p w:rsidR="00D83C79" w:rsidRPr="00D83C79" w:rsidRDefault="00E75611" w:rsidP="00D83C79">
      <w:pPr>
        <w:rPr>
          <w:i/>
          <w:color w:val="808080" w:themeColor="background1" w:themeShade="80"/>
        </w:rPr>
      </w:pPr>
      <w:r>
        <w:rPr>
          <w:i/>
          <w:color w:val="808080" w:themeColor="background1" w:themeShade="80"/>
        </w:rPr>
        <w:t>I</w:t>
      </w:r>
      <w:r w:rsidR="00D83C79" w:rsidRPr="00D83C79">
        <w:rPr>
          <w:i/>
          <w:color w:val="808080" w:themeColor="background1" w:themeShade="80"/>
        </w:rPr>
        <w:t>n the description above, the word component refers to a “part of” the architecture or system and not specifically to re-usable components that the project may produce or re-use.</w:t>
      </w:r>
    </w:p>
    <w:p w:rsidR="00E07F19" w:rsidRDefault="00E07F19" w:rsidP="008B1D7F">
      <w:pPr>
        <w:pStyle w:val="Heading2"/>
      </w:pPr>
      <w:bookmarkStart w:id="8" w:name="_Toc395444241"/>
      <w:r w:rsidRPr="00E07F19">
        <w:t>Hardware Components and Relationships</w:t>
      </w:r>
      <w:bookmarkEnd w:id="8"/>
    </w:p>
    <w:p w:rsidR="00E75611" w:rsidRPr="00E75611" w:rsidRDefault="00E75611" w:rsidP="00E75611">
      <w:pPr>
        <w:rPr>
          <w:b/>
          <w:i/>
          <w:color w:val="808080" w:themeColor="background1" w:themeShade="80"/>
        </w:rPr>
      </w:pPr>
      <w:r w:rsidRPr="00E75611">
        <w:rPr>
          <w:b/>
          <w:i/>
          <w:color w:val="808080" w:themeColor="background1" w:themeShade="80"/>
        </w:rPr>
        <w:t>By reference to the Architecture Overview above, describe in as much detail as is available:</w:t>
      </w:r>
    </w:p>
    <w:p w:rsidR="00E75611" w:rsidRPr="00E75611" w:rsidRDefault="00E75611" w:rsidP="00E75611">
      <w:pPr>
        <w:rPr>
          <w:i/>
          <w:color w:val="808080" w:themeColor="background1" w:themeShade="80"/>
        </w:rPr>
      </w:pPr>
      <w:r w:rsidRPr="00E75611">
        <w:rPr>
          <w:i/>
          <w:color w:val="808080" w:themeColor="background1" w:themeShade="80"/>
        </w:rPr>
        <w:t xml:space="preserve">Each of the hardware components of the system that are illustrated in the previous diagram (i.e. describe the ‘entities’ on the diagram </w:t>
      </w:r>
      <w:r>
        <w:rPr>
          <w:i/>
          <w:color w:val="808080" w:themeColor="background1" w:themeShade="80"/>
        </w:rPr>
        <w:t>-</w:t>
      </w:r>
      <w:r w:rsidRPr="00E75611">
        <w:rPr>
          <w:i/>
          <w:color w:val="808080" w:themeColor="background1" w:themeShade="80"/>
        </w:rPr>
        <w:t xml:space="preserve"> the boxes or other shapes)</w:t>
      </w:r>
      <w:r>
        <w:rPr>
          <w:i/>
          <w:color w:val="808080" w:themeColor="background1" w:themeShade="80"/>
        </w:rPr>
        <w:t>.</w:t>
      </w:r>
    </w:p>
    <w:p w:rsidR="00E75611" w:rsidRPr="00E75611" w:rsidRDefault="00E75611" w:rsidP="00E75611">
      <w:pPr>
        <w:rPr>
          <w:i/>
          <w:color w:val="808080" w:themeColor="background1" w:themeShade="80"/>
        </w:rPr>
      </w:pPr>
      <w:r w:rsidRPr="00E75611">
        <w:rPr>
          <w:i/>
          <w:color w:val="808080" w:themeColor="background1" w:themeShade="80"/>
        </w:rPr>
        <w:t>The physical interfaces between them under predicted implementation scenarios e.g. office access and home access (i.e. the lines on the diagram)</w:t>
      </w:r>
      <w:r>
        <w:rPr>
          <w:i/>
          <w:color w:val="808080" w:themeColor="background1" w:themeShade="80"/>
        </w:rPr>
        <w:t>.</w:t>
      </w:r>
    </w:p>
    <w:p w:rsidR="00E75611" w:rsidRPr="00E75611" w:rsidRDefault="00E75611" w:rsidP="00E75611">
      <w:pPr>
        <w:rPr>
          <w:i/>
          <w:color w:val="808080" w:themeColor="background1" w:themeShade="80"/>
        </w:rPr>
      </w:pPr>
      <w:r w:rsidRPr="00E75611">
        <w:rPr>
          <w:i/>
          <w:color w:val="808080" w:themeColor="background1" w:themeShade="80"/>
        </w:rPr>
        <w:t xml:space="preserve">Briefly explain how the proposed architecture fits with the organisation’s strategic architecture (if that exists). Identify risks and issues related to deviating from current technical architecture or policy. </w:t>
      </w:r>
    </w:p>
    <w:p w:rsidR="00E75611" w:rsidRDefault="00E75611" w:rsidP="00E75611">
      <w:pPr>
        <w:rPr>
          <w:b/>
          <w:i/>
          <w:color w:val="808080" w:themeColor="background1" w:themeShade="80"/>
        </w:rPr>
      </w:pPr>
      <w:r w:rsidRPr="00E75611">
        <w:rPr>
          <w:b/>
          <w:i/>
          <w:color w:val="808080" w:themeColor="background1" w:themeShade="80"/>
        </w:rPr>
        <w:t>Note:</w:t>
      </w:r>
    </w:p>
    <w:p w:rsidR="00E75611" w:rsidRPr="00E75611" w:rsidRDefault="00E75611" w:rsidP="00E75611">
      <w:pPr>
        <w:rPr>
          <w:i/>
          <w:color w:val="808080" w:themeColor="background1" w:themeShade="80"/>
        </w:rPr>
      </w:pPr>
      <w:r w:rsidRPr="00E75611">
        <w:rPr>
          <w:i/>
          <w:color w:val="808080" w:themeColor="background1" w:themeShade="80"/>
        </w:rPr>
        <w:t>If the purchase of new hardware or the installation of new infrastructure is required to support the deployment of the proposed system, it needs to be described in sufficient detail here to provide likely hardware specifications and associated costs.</w:t>
      </w:r>
    </w:p>
    <w:p w:rsidR="00E07F19" w:rsidRDefault="00E07F19" w:rsidP="008B1D7F">
      <w:pPr>
        <w:pStyle w:val="Heading2"/>
      </w:pPr>
      <w:bookmarkStart w:id="9" w:name="_Toc395444242"/>
      <w:r w:rsidRPr="00E07F19">
        <w:t>Software Components and Relationships</w:t>
      </w:r>
      <w:bookmarkEnd w:id="9"/>
    </w:p>
    <w:p w:rsidR="00E75611" w:rsidRPr="00E75611" w:rsidRDefault="00E75611" w:rsidP="00E75611">
      <w:pPr>
        <w:rPr>
          <w:b/>
          <w:i/>
          <w:color w:val="808080" w:themeColor="background1" w:themeShade="80"/>
        </w:rPr>
      </w:pPr>
      <w:r w:rsidRPr="00E75611">
        <w:rPr>
          <w:b/>
          <w:i/>
          <w:color w:val="808080" w:themeColor="background1" w:themeShade="80"/>
        </w:rPr>
        <w:t>By reference to the Architecture Overview above, describe at a high level:</w:t>
      </w:r>
    </w:p>
    <w:p w:rsidR="00E75611" w:rsidRPr="00E75611" w:rsidRDefault="00E75611" w:rsidP="00E75611">
      <w:pPr>
        <w:rPr>
          <w:i/>
          <w:color w:val="808080" w:themeColor="background1" w:themeShade="80"/>
        </w:rPr>
      </w:pPr>
      <w:r w:rsidRPr="00E75611">
        <w:rPr>
          <w:i/>
          <w:color w:val="808080" w:themeColor="background1" w:themeShade="80"/>
        </w:rPr>
        <w:t>The major software components of the system in terms of their purpose (e.g. application server, data server, web server, transaction manager etc</w:t>
      </w:r>
      <w:r>
        <w:rPr>
          <w:i/>
          <w:color w:val="808080" w:themeColor="background1" w:themeShade="80"/>
        </w:rPr>
        <w:t>.</w:t>
      </w:r>
      <w:r w:rsidRPr="00E75611">
        <w:rPr>
          <w:i/>
          <w:color w:val="808080" w:themeColor="background1" w:themeShade="80"/>
        </w:rPr>
        <w:t>)</w:t>
      </w:r>
    </w:p>
    <w:p w:rsidR="00E75611" w:rsidRPr="00E75611" w:rsidRDefault="00E75611" w:rsidP="00E75611">
      <w:pPr>
        <w:rPr>
          <w:i/>
          <w:color w:val="808080" w:themeColor="background1" w:themeShade="80"/>
        </w:rPr>
      </w:pPr>
      <w:r w:rsidRPr="00E75611">
        <w:rPr>
          <w:i/>
          <w:color w:val="808080" w:themeColor="background1" w:themeShade="80"/>
        </w:rPr>
        <w:t>How these components relate to each other in terms of software. Describe the involvement of any middleware in the architecture. Describe the interfaces between the software components under predicted implementation scenarios e.g. office access and home access</w:t>
      </w:r>
      <w:r>
        <w:rPr>
          <w:i/>
          <w:color w:val="808080" w:themeColor="background1" w:themeShade="80"/>
        </w:rPr>
        <w:t>.</w:t>
      </w:r>
    </w:p>
    <w:p w:rsidR="00E75611" w:rsidRPr="00E75611" w:rsidRDefault="00E75611" w:rsidP="00E75611">
      <w:pPr>
        <w:rPr>
          <w:i/>
          <w:color w:val="808080" w:themeColor="background1" w:themeShade="80"/>
        </w:rPr>
      </w:pPr>
      <w:r w:rsidRPr="00E75611">
        <w:rPr>
          <w:i/>
          <w:color w:val="808080" w:themeColor="background1" w:themeShade="80"/>
        </w:rPr>
        <w:t>How the proposed system interfaces with existing applications and any others currently under development.</w:t>
      </w:r>
    </w:p>
    <w:p w:rsidR="00E75611" w:rsidRPr="00E75611" w:rsidRDefault="00E75611" w:rsidP="00E75611">
      <w:pPr>
        <w:rPr>
          <w:i/>
          <w:color w:val="808080" w:themeColor="background1" w:themeShade="80"/>
        </w:rPr>
      </w:pPr>
      <w:r w:rsidRPr="00E75611">
        <w:rPr>
          <w:i/>
          <w:color w:val="808080" w:themeColor="background1" w:themeShade="80"/>
        </w:rPr>
        <w:t>Briefly explain how the proposed architecture fits with the organisation’s strategic architecture (if that exists). Identify risks and issues related to deviating from current technical policy with regard to middleware etc.</w:t>
      </w:r>
    </w:p>
    <w:p w:rsidR="0082074D" w:rsidRDefault="00E07F19" w:rsidP="008B1D7F">
      <w:pPr>
        <w:pStyle w:val="Heading2"/>
      </w:pPr>
      <w:bookmarkStart w:id="10" w:name="_Toc395444243"/>
      <w:r w:rsidRPr="00E07F19">
        <w:lastRenderedPageBreak/>
        <w:t>Non-Functional Requirements</w:t>
      </w:r>
      <w:r w:rsidR="0069377C">
        <w:t xml:space="preserve"> (NFR)</w:t>
      </w:r>
      <w:bookmarkEnd w:id="10"/>
    </w:p>
    <w:p w:rsidR="0069377C" w:rsidRPr="0069377C" w:rsidRDefault="0069377C" w:rsidP="0069377C">
      <w:pPr>
        <w:rPr>
          <w:i/>
          <w:color w:val="808080" w:themeColor="background1" w:themeShade="80"/>
        </w:rPr>
      </w:pPr>
      <w:r w:rsidRPr="0069377C">
        <w:rPr>
          <w:i/>
          <w:color w:val="808080" w:themeColor="background1" w:themeShade="80"/>
        </w:rPr>
        <w:t>Describe the key areas of non-functional requirements that are likely to be important to the project and how the architecture described above supports the non-functional requirements. If possible prioritise these on a scale of one to 3 as indicated in the table. Non-functional requirements were first considered in the Technical Constraints section of the Feasibility Report so refer back to this as a starting point.</w:t>
      </w:r>
    </w:p>
    <w:p w:rsidR="0069377C" w:rsidRDefault="0069377C" w:rsidP="0069377C">
      <w:pPr>
        <w:rPr>
          <w:i/>
          <w:color w:val="808080" w:themeColor="background1" w:themeShade="80"/>
        </w:rPr>
      </w:pPr>
      <w:r w:rsidRPr="0069377C">
        <w:rPr>
          <w:b/>
          <w:i/>
          <w:color w:val="808080" w:themeColor="background1" w:themeShade="80"/>
        </w:rPr>
        <w:t>Note:</w:t>
      </w:r>
      <w:r>
        <w:rPr>
          <w:i/>
          <w:color w:val="808080" w:themeColor="background1" w:themeShade="80"/>
        </w:rPr>
        <w:t xml:space="preserve"> </w:t>
      </w:r>
    </w:p>
    <w:p w:rsidR="0069377C" w:rsidRPr="0069377C" w:rsidRDefault="0069377C" w:rsidP="0069377C">
      <w:pPr>
        <w:rPr>
          <w:i/>
          <w:color w:val="808080" w:themeColor="background1" w:themeShade="80"/>
        </w:rPr>
      </w:pPr>
      <w:r w:rsidRPr="0069377C">
        <w:rPr>
          <w:i/>
          <w:color w:val="808080" w:themeColor="background1" w:themeShade="80"/>
        </w:rPr>
        <w:t>At this point it may not be possible to describe the non-functional requirements in the detail indicated in the comment text within the table. Don't worry too much about this but be sure to make a note in the table that further investigation of this requirement is needed during the functional modelling phase.</w:t>
      </w:r>
    </w:p>
    <w:tbl>
      <w:tblPr>
        <w:tblW w:w="953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78"/>
        <w:gridCol w:w="1219"/>
        <w:gridCol w:w="6136"/>
      </w:tblGrid>
      <w:tr w:rsidR="00E07F19" w:rsidTr="00E07F19">
        <w:trPr>
          <w:cantSplit/>
        </w:trPr>
        <w:tc>
          <w:tcPr>
            <w:tcW w:w="2178" w:type="dxa"/>
            <w:shd w:val="clear" w:color="auto" w:fill="F2F2F2" w:themeFill="background1" w:themeFillShade="F2"/>
            <w:vAlign w:val="center"/>
          </w:tcPr>
          <w:p w:rsidR="00E07F19" w:rsidRDefault="00E07F19" w:rsidP="00E07F19">
            <w:pPr>
              <w:spacing w:line="276" w:lineRule="auto"/>
              <w:jc w:val="center"/>
            </w:pPr>
            <w:r>
              <w:t>Non-functional requirement</w:t>
            </w:r>
          </w:p>
        </w:tc>
        <w:tc>
          <w:tcPr>
            <w:tcW w:w="1219" w:type="dxa"/>
            <w:shd w:val="clear" w:color="auto" w:fill="F2F2F2" w:themeFill="background1" w:themeFillShade="F2"/>
          </w:tcPr>
          <w:p w:rsidR="00E07F19" w:rsidRDefault="00E07F19" w:rsidP="00E07F19">
            <w:pPr>
              <w:spacing w:line="276" w:lineRule="auto"/>
            </w:pPr>
            <w:r>
              <w:t>Priority</w:t>
            </w:r>
            <w:r>
              <w:br/>
            </w:r>
            <w:r>
              <w:rPr>
                <w:sz w:val="14"/>
              </w:rPr>
              <w:t>1=critical</w:t>
            </w:r>
            <w:r>
              <w:rPr>
                <w:sz w:val="14"/>
              </w:rPr>
              <w:br/>
              <w:t>2=important</w:t>
            </w:r>
            <w:r>
              <w:rPr>
                <w:sz w:val="14"/>
              </w:rPr>
              <w:br/>
              <w:t>3=unimportant</w:t>
            </w:r>
          </w:p>
        </w:tc>
        <w:tc>
          <w:tcPr>
            <w:tcW w:w="6136" w:type="dxa"/>
            <w:shd w:val="clear" w:color="auto" w:fill="F2F2F2" w:themeFill="background1" w:themeFillShade="F2"/>
            <w:vAlign w:val="center"/>
          </w:tcPr>
          <w:p w:rsidR="00E07F19" w:rsidRDefault="00E07F19" w:rsidP="00E07F19">
            <w:pPr>
              <w:spacing w:line="276" w:lineRule="auto"/>
              <w:jc w:val="center"/>
            </w:pPr>
            <w:r>
              <w:t>How this is supported by the architecture</w:t>
            </w: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Usability</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Performance</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Capacity</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Scalability</w:t>
            </w:r>
          </w:p>
        </w:tc>
        <w:tc>
          <w:tcPr>
            <w:tcW w:w="1219" w:type="dxa"/>
          </w:tcPr>
          <w:p w:rsidR="00E07F19" w:rsidRDefault="00E07F19" w:rsidP="00E07F19">
            <w:pPr>
              <w:spacing w:line="276" w:lineRule="auto"/>
            </w:pPr>
          </w:p>
        </w:tc>
        <w:tc>
          <w:tcPr>
            <w:tcW w:w="6136" w:type="dxa"/>
          </w:tcPr>
          <w:p w:rsidR="00E07F19" w:rsidRPr="00006092"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Security</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D96C51">
            <w:pPr>
              <w:spacing w:line="276" w:lineRule="auto"/>
              <w:jc w:val="left"/>
            </w:pPr>
            <w:r>
              <w:t>Availability</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 xml:space="preserve">Resilience &amp; recovery </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r w:rsidR="00E07F19" w:rsidTr="00E07F19">
        <w:trPr>
          <w:cantSplit/>
        </w:trPr>
        <w:tc>
          <w:tcPr>
            <w:tcW w:w="2178" w:type="dxa"/>
            <w:shd w:val="clear" w:color="auto" w:fill="F2F2F2" w:themeFill="background1" w:themeFillShade="F2"/>
          </w:tcPr>
          <w:p w:rsidR="00E07F19" w:rsidRDefault="00E07F19" w:rsidP="00E07F19">
            <w:pPr>
              <w:spacing w:line="276" w:lineRule="auto"/>
              <w:jc w:val="left"/>
            </w:pPr>
            <w:r>
              <w:t>Disaster Recovery</w:t>
            </w:r>
          </w:p>
        </w:tc>
        <w:tc>
          <w:tcPr>
            <w:tcW w:w="1219" w:type="dxa"/>
          </w:tcPr>
          <w:p w:rsidR="00E07F19" w:rsidRDefault="00E07F19" w:rsidP="00E07F19">
            <w:pPr>
              <w:spacing w:line="276" w:lineRule="auto"/>
            </w:pPr>
          </w:p>
        </w:tc>
        <w:tc>
          <w:tcPr>
            <w:tcW w:w="6136" w:type="dxa"/>
          </w:tcPr>
          <w:p w:rsidR="00E07F19" w:rsidRDefault="00E07F19" w:rsidP="00E07F19">
            <w:pPr>
              <w:pStyle w:val="CommentText"/>
              <w:spacing w:line="276" w:lineRule="auto"/>
            </w:pPr>
          </w:p>
        </w:tc>
      </w:tr>
    </w:tbl>
    <w:p w:rsidR="00FA5E91" w:rsidRDefault="00FA5E91" w:rsidP="008B1D7F">
      <w:pPr>
        <w:pStyle w:val="Heading2"/>
      </w:pPr>
      <w:bookmarkStart w:id="11" w:name="_Toc395444244"/>
      <w:r w:rsidRPr="00FA5E91">
        <w:t>Maintainability Considerations</w:t>
      </w:r>
      <w:bookmarkEnd w:id="11"/>
    </w:p>
    <w:p w:rsidR="008B1D7F" w:rsidRPr="00F14813" w:rsidRDefault="008B1D7F" w:rsidP="00F14813">
      <w:pPr>
        <w:rPr>
          <w:i/>
          <w:color w:val="808080" w:themeColor="background1" w:themeShade="80"/>
        </w:rPr>
      </w:pPr>
      <w:r w:rsidRPr="00F14813">
        <w:rPr>
          <w:i/>
          <w:color w:val="808080" w:themeColor="background1" w:themeShade="80"/>
        </w:rPr>
        <w:t xml:space="preserve">The </w:t>
      </w:r>
      <w:r w:rsidRPr="009B4B97">
        <w:rPr>
          <w:b/>
          <w:i/>
          <w:color w:val="808080" w:themeColor="background1" w:themeShade="80"/>
        </w:rPr>
        <w:t>System Life Expectancy and Maintenance Strategy</w:t>
      </w:r>
      <w:r w:rsidRPr="00F14813">
        <w:rPr>
          <w:i/>
          <w:color w:val="808080" w:themeColor="background1" w:themeShade="80"/>
        </w:rPr>
        <w:t xml:space="preserve"> section of the </w:t>
      </w:r>
      <w:r w:rsidRPr="009B4B97">
        <w:rPr>
          <w:b/>
          <w:i/>
          <w:color w:val="808080" w:themeColor="background1" w:themeShade="80"/>
        </w:rPr>
        <w:t>Business Area Definition</w:t>
      </w:r>
      <w:r w:rsidRPr="00F14813">
        <w:rPr>
          <w:i/>
          <w:color w:val="808080" w:themeColor="background1" w:themeShade="80"/>
        </w:rPr>
        <w:t xml:space="preserve"> considers the options for how the system will be constructed.  Describe how the architecture deals with these considerations, for example how a modular architecture will allow modules may be removed or replaced and how new modules may be added.</w:t>
      </w:r>
    </w:p>
    <w:p w:rsidR="009B4B97" w:rsidRDefault="008B1D7F" w:rsidP="00F14813">
      <w:pPr>
        <w:rPr>
          <w:i/>
          <w:color w:val="808080" w:themeColor="background1" w:themeShade="80"/>
        </w:rPr>
      </w:pPr>
      <w:r w:rsidRPr="009B4B97">
        <w:rPr>
          <w:b/>
          <w:i/>
          <w:color w:val="808080" w:themeColor="background1" w:themeShade="80"/>
        </w:rPr>
        <w:t>Note:</w:t>
      </w:r>
    </w:p>
    <w:p w:rsidR="008B1D7F" w:rsidRPr="00F14813" w:rsidRDefault="008B1D7F" w:rsidP="00F14813">
      <w:pPr>
        <w:rPr>
          <w:i/>
          <w:color w:val="808080" w:themeColor="background1" w:themeShade="80"/>
        </w:rPr>
      </w:pPr>
      <w:r w:rsidRPr="00F14813">
        <w:rPr>
          <w:i/>
          <w:color w:val="808080" w:themeColor="background1" w:themeShade="80"/>
        </w:rPr>
        <w:t xml:space="preserve">The impact of the chosen approach must be fully considered and </w:t>
      </w:r>
      <w:proofErr w:type="spellStart"/>
      <w:r w:rsidRPr="00F14813">
        <w:rPr>
          <w:i/>
          <w:color w:val="808080" w:themeColor="background1" w:themeShade="80"/>
        </w:rPr>
        <w:t>costed</w:t>
      </w:r>
      <w:proofErr w:type="spellEnd"/>
      <w:r w:rsidRPr="00F14813">
        <w:rPr>
          <w:i/>
          <w:color w:val="808080" w:themeColor="background1" w:themeShade="80"/>
        </w:rPr>
        <w:t xml:space="preserve"> and critical decisions made around short term or long term deviation from the architecture described above.  These should be considered when creating the Delivery Plan.</w:t>
      </w:r>
    </w:p>
    <w:p w:rsidR="003B6E9C" w:rsidRPr="008B1D7F" w:rsidRDefault="00FA5E91" w:rsidP="008B1D7F">
      <w:pPr>
        <w:pStyle w:val="Heading1"/>
        <w:pageBreakBefore/>
      </w:pPr>
      <w:bookmarkStart w:id="12" w:name="_Toc395444245"/>
      <w:r w:rsidRPr="008B1D7F">
        <w:lastRenderedPageBreak/>
        <w:t>Technical Environments</w:t>
      </w:r>
      <w:bookmarkEnd w:id="12"/>
    </w:p>
    <w:p w:rsidR="00FA5E91" w:rsidRDefault="00FA5E91" w:rsidP="008B1D7F">
      <w:pPr>
        <w:pStyle w:val="Heading2"/>
      </w:pPr>
      <w:bookmarkStart w:id="13" w:name="_Toc395444246"/>
      <w:r>
        <w:t>Development Platform</w:t>
      </w:r>
      <w:bookmarkEnd w:id="13"/>
    </w:p>
    <w:p w:rsidR="0023300F" w:rsidRPr="0023300F" w:rsidRDefault="0023300F" w:rsidP="0023300F">
      <w:pPr>
        <w:rPr>
          <w:i/>
          <w:color w:val="808080" w:themeColor="background1" w:themeShade="80"/>
        </w:rPr>
      </w:pPr>
      <w:r w:rsidRPr="0023300F">
        <w:rPr>
          <w:i/>
          <w:color w:val="808080" w:themeColor="background1" w:themeShade="80"/>
        </w:rPr>
        <w:t>Identify the software tools that will be used during development beyond the standard desktop environment (Software tools include compilers, modelling tools, configuration management tools, testing tools, etc.)</w:t>
      </w:r>
    </w:p>
    <w:p w:rsidR="0023300F" w:rsidRPr="0023300F" w:rsidRDefault="0023300F" w:rsidP="0023300F">
      <w:pPr>
        <w:rPr>
          <w:i/>
          <w:color w:val="808080" w:themeColor="background1" w:themeShade="80"/>
        </w:rPr>
      </w:pPr>
      <w:r w:rsidRPr="0023300F">
        <w:rPr>
          <w:i/>
          <w:color w:val="808080" w:themeColor="background1" w:themeShade="80"/>
        </w:rPr>
        <w:t>Define the different environments that will be used by or created for the project e.g. development, testing, user testing environments</w:t>
      </w:r>
      <w:r>
        <w:rPr>
          <w:i/>
          <w:color w:val="808080" w:themeColor="background1" w:themeShade="80"/>
        </w:rPr>
        <w:t>.</w:t>
      </w:r>
    </w:p>
    <w:p w:rsidR="0023300F" w:rsidRDefault="0023300F" w:rsidP="0023300F">
      <w:pPr>
        <w:rPr>
          <w:i/>
          <w:color w:val="808080" w:themeColor="background1" w:themeShade="80"/>
        </w:rPr>
      </w:pPr>
      <w:r w:rsidRPr="0023300F">
        <w:rPr>
          <w:b/>
          <w:i/>
          <w:color w:val="808080" w:themeColor="background1" w:themeShade="80"/>
        </w:rPr>
        <w:t>Note:</w:t>
      </w:r>
    </w:p>
    <w:p w:rsidR="0023300F" w:rsidRPr="0023300F" w:rsidRDefault="0023300F" w:rsidP="0023300F">
      <w:pPr>
        <w:rPr>
          <w:i/>
          <w:color w:val="808080" w:themeColor="background1" w:themeShade="80"/>
        </w:rPr>
      </w:pPr>
      <w:r w:rsidRPr="0023300F">
        <w:rPr>
          <w:i/>
          <w:color w:val="808080" w:themeColor="background1" w:themeShade="80"/>
        </w:rPr>
        <w:t>The description of the development platform should provide the project with sufficient information to identify:</w:t>
      </w:r>
    </w:p>
    <w:p w:rsidR="0023300F" w:rsidRPr="0023300F" w:rsidRDefault="0023300F" w:rsidP="0023300F">
      <w:pPr>
        <w:pStyle w:val="ListParagraph"/>
        <w:numPr>
          <w:ilvl w:val="0"/>
          <w:numId w:val="13"/>
        </w:numPr>
        <w:rPr>
          <w:i/>
          <w:color w:val="808080" w:themeColor="background1" w:themeShade="80"/>
        </w:rPr>
      </w:pPr>
      <w:proofErr w:type="gramStart"/>
      <w:r w:rsidRPr="0023300F">
        <w:rPr>
          <w:i/>
          <w:color w:val="808080" w:themeColor="background1" w:themeShade="80"/>
        </w:rPr>
        <w:t>the</w:t>
      </w:r>
      <w:proofErr w:type="gramEnd"/>
      <w:r w:rsidRPr="0023300F">
        <w:rPr>
          <w:i/>
          <w:color w:val="808080" w:themeColor="background1" w:themeShade="80"/>
        </w:rPr>
        <w:t xml:space="preserve"> technical skills needed by the developers</w:t>
      </w:r>
      <w:r>
        <w:rPr>
          <w:i/>
          <w:color w:val="808080" w:themeColor="background1" w:themeShade="80"/>
        </w:rPr>
        <w:t>.</w:t>
      </w:r>
    </w:p>
    <w:p w:rsidR="0023300F" w:rsidRPr="0023300F" w:rsidRDefault="0023300F" w:rsidP="0023300F">
      <w:pPr>
        <w:pStyle w:val="ListParagraph"/>
        <w:numPr>
          <w:ilvl w:val="0"/>
          <w:numId w:val="13"/>
        </w:numPr>
        <w:rPr>
          <w:i/>
          <w:color w:val="808080" w:themeColor="background1" w:themeShade="80"/>
        </w:rPr>
      </w:pPr>
      <w:proofErr w:type="gramStart"/>
      <w:r w:rsidRPr="0023300F">
        <w:rPr>
          <w:i/>
          <w:color w:val="808080" w:themeColor="background1" w:themeShade="80"/>
        </w:rPr>
        <w:t>purchases</w:t>
      </w:r>
      <w:proofErr w:type="gramEnd"/>
      <w:r w:rsidRPr="0023300F">
        <w:rPr>
          <w:i/>
          <w:color w:val="808080" w:themeColor="background1" w:themeShade="80"/>
        </w:rPr>
        <w:t xml:space="preserve"> needed to be made for development activity to take place</w:t>
      </w:r>
      <w:r>
        <w:rPr>
          <w:i/>
          <w:color w:val="808080" w:themeColor="background1" w:themeShade="80"/>
        </w:rPr>
        <w:t>.</w:t>
      </w:r>
    </w:p>
    <w:p w:rsidR="00FA5E91" w:rsidRDefault="00FA5E91" w:rsidP="008B1D7F">
      <w:pPr>
        <w:pStyle w:val="Heading2"/>
      </w:pPr>
      <w:bookmarkStart w:id="14" w:name="_Toc395444247"/>
      <w:r>
        <w:t>Target Platform</w:t>
      </w:r>
      <w:bookmarkEnd w:id="14"/>
    </w:p>
    <w:p w:rsidR="00E12DF8" w:rsidRPr="00E12DF8" w:rsidRDefault="00E12DF8" w:rsidP="00E12DF8">
      <w:pPr>
        <w:rPr>
          <w:i/>
          <w:color w:val="808080" w:themeColor="background1" w:themeShade="80"/>
        </w:rPr>
      </w:pPr>
      <w:r w:rsidRPr="00E12DF8">
        <w:rPr>
          <w:i/>
          <w:color w:val="808080" w:themeColor="background1" w:themeShade="80"/>
        </w:rPr>
        <w:t xml:space="preserve">Identify the hardware and software that will need to be in place for the system to be delivered? </w:t>
      </w:r>
    </w:p>
    <w:p w:rsidR="00E12DF8" w:rsidRPr="00E12DF8" w:rsidRDefault="00E12DF8" w:rsidP="00E12DF8">
      <w:pPr>
        <w:rPr>
          <w:i/>
          <w:color w:val="808080" w:themeColor="background1" w:themeShade="80"/>
        </w:rPr>
      </w:pPr>
      <w:r w:rsidRPr="00E12DF8">
        <w:rPr>
          <w:i/>
          <w:color w:val="808080" w:themeColor="background1" w:themeShade="80"/>
        </w:rPr>
        <w:t>Identify the tools needed for staff performing support and maintenance activities?</w:t>
      </w:r>
    </w:p>
    <w:p w:rsidR="00E12DF8" w:rsidRPr="00E12DF8" w:rsidRDefault="00E12DF8" w:rsidP="00E12DF8">
      <w:pPr>
        <w:rPr>
          <w:b/>
          <w:i/>
          <w:color w:val="808080" w:themeColor="background1" w:themeShade="80"/>
        </w:rPr>
      </w:pPr>
      <w:r w:rsidRPr="00E12DF8">
        <w:rPr>
          <w:b/>
          <w:i/>
          <w:color w:val="808080" w:themeColor="background1" w:themeShade="80"/>
        </w:rPr>
        <w:t>Note:</w:t>
      </w:r>
    </w:p>
    <w:p w:rsidR="00E12DF8" w:rsidRPr="00E12DF8" w:rsidRDefault="00E12DF8" w:rsidP="00E12DF8">
      <w:pPr>
        <w:rPr>
          <w:i/>
          <w:color w:val="808080" w:themeColor="background1" w:themeShade="80"/>
        </w:rPr>
      </w:pPr>
      <w:r w:rsidRPr="00E12DF8">
        <w:rPr>
          <w:i/>
          <w:color w:val="808080" w:themeColor="background1" w:themeShade="80"/>
        </w:rPr>
        <w:t>The description of the target platform should enable planning later within the project for migration and cutover</w:t>
      </w:r>
      <w:r w:rsidR="007A4D4D">
        <w:rPr>
          <w:i/>
          <w:color w:val="808080" w:themeColor="background1" w:themeShade="80"/>
        </w:rPr>
        <w:t>.</w:t>
      </w:r>
    </w:p>
    <w:sectPr w:rsidR="00E12DF8" w:rsidRPr="00E12DF8" w:rsidSect="00BA1086">
      <w:footerReference w:type="even" r:id="rId7"/>
      <w:footerReference w:type="default" r:id="rId8"/>
      <w:pgSz w:w="11909" w:h="16834" w:code="9"/>
      <w:pgMar w:top="1152" w:right="1152" w:bottom="792" w:left="1440" w:header="706" w:footer="706"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D67" w:rsidRDefault="005E3D67">
      <w:pPr>
        <w:spacing w:before="0" w:after="0"/>
      </w:pPr>
      <w:r>
        <w:separator/>
      </w:r>
    </w:p>
    <w:p w:rsidR="005E3D67" w:rsidRDefault="005E3D67"/>
  </w:endnote>
  <w:endnote w:type="continuationSeparator" w:id="0">
    <w:p w:rsidR="005E3D67" w:rsidRDefault="005E3D67">
      <w:pPr>
        <w:spacing w:before="0" w:after="0"/>
      </w:pPr>
      <w:r>
        <w:continuationSeparator/>
      </w:r>
    </w:p>
    <w:p w:rsidR="005E3D67" w:rsidRDefault="005E3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E" w:rsidRDefault="009A5FDE" w:rsidP="009A5FDE">
    <w:pPr>
      <w:pStyle w:val="Footer"/>
      <w:jc w:val="right"/>
    </w:pPr>
  </w:p>
  <w:p w:rsidR="005A317B" w:rsidRDefault="005A317B" w:rsidP="009A5FD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86" w:rsidRPr="009A5FDE" w:rsidRDefault="009A5FDE" w:rsidP="009A5FDE">
    <w:pPr>
      <w:pStyle w:val="Footer"/>
      <w:spacing w:before="0"/>
      <w:jc w:val="right"/>
      <w:rPr>
        <w:rFonts w:cs="Arial"/>
        <w:sz w:val="16"/>
      </w:rPr>
    </w:pPr>
    <w:r w:rsidRPr="009A5FDE">
      <w:rPr>
        <w:rFonts w:cs="Arial"/>
        <w:sz w:val="16"/>
      </w:rPr>
      <w:t xml:space="preserve">Page </w:t>
    </w:r>
    <w:r w:rsidRPr="009A5FDE">
      <w:rPr>
        <w:rStyle w:val="PageNumber"/>
        <w:rFonts w:cs="Arial"/>
        <w:sz w:val="16"/>
      </w:rPr>
      <w:fldChar w:fldCharType="begin"/>
    </w:r>
    <w:r w:rsidRPr="009A5FDE">
      <w:rPr>
        <w:rStyle w:val="PageNumber"/>
        <w:rFonts w:cs="Arial"/>
        <w:sz w:val="16"/>
      </w:rPr>
      <w:instrText xml:space="preserve"> PAGE </w:instrText>
    </w:r>
    <w:r w:rsidRPr="009A5FDE">
      <w:rPr>
        <w:rStyle w:val="PageNumber"/>
        <w:rFonts w:cs="Arial"/>
        <w:sz w:val="16"/>
      </w:rPr>
      <w:fldChar w:fldCharType="separate"/>
    </w:r>
    <w:r w:rsidR="007B275E">
      <w:rPr>
        <w:rStyle w:val="PageNumber"/>
        <w:rFonts w:cs="Arial"/>
        <w:sz w:val="16"/>
      </w:rPr>
      <w:t>6</w:t>
    </w:r>
    <w:r w:rsidRPr="009A5FDE">
      <w:rPr>
        <w:rStyle w:val="PageNumber"/>
        <w:rFonts w:cs="Arial"/>
        <w:sz w:val="16"/>
      </w:rPr>
      <w:fldChar w:fldCharType="end"/>
    </w:r>
    <w:r w:rsidRPr="009A5FDE">
      <w:rPr>
        <w:rStyle w:val="PageNumber"/>
        <w:rFonts w:cs="Arial"/>
        <w:sz w:val="16"/>
      </w:rPr>
      <w:t xml:space="preserve"> of </w:t>
    </w:r>
    <w:r w:rsidRPr="009A5FDE">
      <w:rPr>
        <w:rStyle w:val="PageNumber"/>
        <w:rFonts w:cs="Arial"/>
        <w:sz w:val="16"/>
      </w:rPr>
      <w:fldChar w:fldCharType="begin"/>
    </w:r>
    <w:r w:rsidRPr="009A5FDE">
      <w:rPr>
        <w:rStyle w:val="PageNumber"/>
        <w:rFonts w:cs="Arial"/>
        <w:sz w:val="16"/>
      </w:rPr>
      <w:instrText xml:space="preserve"> NUMPAGES  \* MERGEFORMAT </w:instrText>
    </w:r>
    <w:r w:rsidRPr="009A5FDE">
      <w:rPr>
        <w:rStyle w:val="PageNumber"/>
        <w:rFonts w:cs="Arial"/>
        <w:sz w:val="16"/>
      </w:rPr>
      <w:fldChar w:fldCharType="separate"/>
    </w:r>
    <w:r w:rsidR="007B275E">
      <w:rPr>
        <w:rStyle w:val="PageNumber"/>
        <w:rFonts w:cs="Arial"/>
        <w:sz w:val="16"/>
      </w:rPr>
      <w:t>6</w:t>
    </w:r>
    <w:r w:rsidRPr="009A5FDE">
      <w:rPr>
        <w:rStyle w:val="PageNumber"/>
        <w:rFonts w:cs="Arial"/>
        <w:sz w:val="16"/>
      </w:rPr>
      <w:fldChar w:fldCharType="end"/>
    </w:r>
  </w:p>
  <w:p w:rsidR="005A317B" w:rsidRDefault="005A31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D67" w:rsidRDefault="005E3D67">
      <w:pPr>
        <w:spacing w:before="0" w:after="0"/>
      </w:pPr>
      <w:r>
        <w:separator/>
      </w:r>
    </w:p>
    <w:p w:rsidR="005E3D67" w:rsidRDefault="005E3D67"/>
  </w:footnote>
  <w:footnote w:type="continuationSeparator" w:id="0">
    <w:p w:rsidR="005E3D67" w:rsidRDefault="005E3D67">
      <w:pPr>
        <w:spacing w:before="0" w:after="0"/>
      </w:pPr>
      <w:r>
        <w:continuationSeparator/>
      </w:r>
    </w:p>
    <w:p w:rsidR="005E3D67" w:rsidRDefault="005E3D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A546169"/>
    <w:multiLevelType w:val="hybridMultilevel"/>
    <w:tmpl w:val="64987D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BFA25DA"/>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E4C3716"/>
    <w:multiLevelType w:val="hybridMultilevel"/>
    <w:tmpl w:val="10749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FB4847"/>
    <w:multiLevelType w:val="hybridMultilevel"/>
    <w:tmpl w:val="21A40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D905FCC"/>
    <w:multiLevelType w:val="hybridMultilevel"/>
    <w:tmpl w:val="D69823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8550A03"/>
    <w:multiLevelType w:val="multilevel"/>
    <w:tmpl w:val="8E8AB3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9E0589"/>
    <w:multiLevelType w:val="multilevel"/>
    <w:tmpl w:val="1ABE54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135A7C"/>
    <w:multiLevelType w:val="hybridMultilevel"/>
    <w:tmpl w:val="3F3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B9761F"/>
    <w:multiLevelType w:val="hybridMultilevel"/>
    <w:tmpl w:val="9072E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10"/>
  </w:num>
  <w:num w:numId="7">
    <w:abstractNumId w:val="9"/>
  </w:num>
  <w:num w:numId="8">
    <w:abstractNumId w:val="5"/>
  </w:num>
  <w:num w:numId="9">
    <w:abstractNumId w:val="6"/>
  </w:num>
  <w:num w:numId="10">
    <w:abstractNumId w:val="3"/>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ermsOfReferenceTemplat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2D2758"/>
    <w:rsid w:val="00012305"/>
    <w:rsid w:val="00017FAA"/>
    <w:rsid w:val="0002441C"/>
    <w:rsid w:val="00041D7B"/>
    <w:rsid w:val="000477BF"/>
    <w:rsid w:val="00090CF9"/>
    <w:rsid w:val="000A2CA9"/>
    <w:rsid w:val="000F59AF"/>
    <w:rsid w:val="00126B32"/>
    <w:rsid w:val="00163610"/>
    <w:rsid w:val="001830AE"/>
    <w:rsid w:val="001A1ADA"/>
    <w:rsid w:val="001B6AD9"/>
    <w:rsid w:val="001E438D"/>
    <w:rsid w:val="0023300F"/>
    <w:rsid w:val="002C0CA0"/>
    <w:rsid w:val="002D2362"/>
    <w:rsid w:val="002D2758"/>
    <w:rsid w:val="002F20D9"/>
    <w:rsid w:val="00307134"/>
    <w:rsid w:val="003110BA"/>
    <w:rsid w:val="00340506"/>
    <w:rsid w:val="003554F2"/>
    <w:rsid w:val="00361D1A"/>
    <w:rsid w:val="00362E2A"/>
    <w:rsid w:val="003635B9"/>
    <w:rsid w:val="003865D7"/>
    <w:rsid w:val="003A4A79"/>
    <w:rsid w:val="003B0B68"/>
    <w:rsid w:val="003B6E9C"/>
    <w:rsid w:val="003C487A"/>
    <w:rsid w:val="0044507F"/>
    <w:rsid w:val="0049070A"/>
    <w:rsid w:val="00502C04"/>
    <w:rsid w:val="005149C6"/>
    <w:rsid w:val="00522A05"/>
    <w:rsid w:val="005249E0"/>
    <w:rsid w:val="005270C9"/>
    <w:rsid w:val="005644B9"/>
    <w:rsid w:val="0057736B"/>
    <w:rsid w:val="005A317B"/>
    <w:rsid w:val="005B394F"/>
    <w:rsid w:val="005E3D67"/>
    <w:rsid w:val="005F5310"/>
    <w:rsid w:val="00633A0F"/>
    <w:rsid w:val="00635C64"/>
    <w:rsid w:val="00652286"/>
    <w:rsid w:val="006816BA"/>
    <w:rsid w:val="0068662A"/>
    <w:rsid w:val="00690295"/>
    <w:rsid w:val="0069377C"/>
    <w:rsid w:val="00695638"/>
    <w:rsid w:val="006A4D20"/>
    <w:rsid w:val="006B0B9A"/>
    <w:rsid w:val="006C451B"/>
    <w:rsid w:val="00707281"/>
    <w:rsid w:val="0071545C"/>
    <w:rsid w:val="00730382"/>
    <w:rsid w:val="00747CEB"/>
    <w:rsid w:val="00754CA5"/>
    <w:rsid w:val="00767567"/>
    <w:rsid w:val="007A4D4D"/>
    <w:rsid w:val="007B275E"/>
    <w:rsid w:val="007D6364"/>
    <w:rsid w:val="007E5F2C"/>
    <w:rsid w:val="0082065E"/>
    <w:rsid w:val="0082074D"/>
    <w:rsid w:val="00824E5C"/>
    <w:rsid w:val="00833B1A"/>
    <w:rsid w:val="00853E7E"/>
    <w:rsid w:val="008674EA"/>
    <w:rsid w:val="00867DA8"/>
    <w:rsid w:val="008B1D7F"/>
    <w:rsid w:val="008D60AA"/>
    <w:rsid w:val="008F57B7"/>
    <w:rsid w:val="00903401"/>
    <w:rsid w:val="00905CD9"/>
    <w:rsid w:val="00921470"/>
    <w:rsid w:val="00970338"/>
    <w:rsid w:val="0098022D"/>
    <w:rsid w:val="009A5FDE"/>
    <w:rsid w:val="009B4B97"/>
    <w:rsid w:val="009D3155"/>
    <w:rsid w:val="009F643F"/>
    <w:rsid w:val="00A33430"/>
    <w:rsid w:val="00A46C7F"/>
    <w:rsid w:val="00A859A9"/>
    <w:rsid w:val="00AD595B"/>
    <w:rsid w:val="00AE6F2E"/>
    <w:rsid w:val="00AF06D1"/>
    <w:rsid w:val="00B0499A"/>
    <w:rsid w:val="00B649E7"/>
    <w:rsid w:val="00BA1086"/>
    <w:rsid w:val="00BB0BE8"/>
    <w:rsid w:val="00BB52CC"/>
    <w:rsid w:val="00C13325"/>
    <w:rsid w:val="00C1608D"/>
    <w:rsid w:val="00C43B67"/>
    <w:rsid w:val="00C525E1"/>
    <w:rsid w:val="00C530EA"/>
    <w:rsid w:val="00C60654"/>
    <w:rsid w:val="00CF5BF2"/>
    <w:rsid w:val="00D300FB"/>
    <w:rsid w:val="00D32D76"/>
    <w:rsid w:val="00D37976"/>
    <w:rsid w:val="00D83C79"/>
    <w:rsid w:val="00D96C51"/>
    <w:rsid w:val="00DB171B"/>
    <w:rsid w:val="00E07F19"/>
    <w:rsid w:val="00E12DF8"/>
    <w:rsid w:val="00E75611"/>
    <w:rsid w:val="00EA02E9"/>
    <w:rsid w:val="00EA44A3"/>
    <w:rsid w:val="00EE15C4"/>
    <w:rsid w:val="00F14813"/>
    <w:rsid w:val="00F3324B"/>
    <w:rsid w:val="00F539F3"/>
    <w:rsid w:val="00F904D3"/>
    <w:rsid w:val="00FA5E91"/>
    <w:rsid w:val="00FB1B4A"/>
    <w:rsid w:val="00FF1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909DC1-D70F-4379-8452-B0C56601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DA"/>
    <w:pPr>
      <w:spacing w:before="60" w:after="60" w:line="360" w:lineRule="auto"/>
      <w:jc w:val="both"/>
    </w:pPr>
    <w:rPr>
      <w:rFonts w:ascii="Arial" w:hAnsi="Arial"/>
      <w:lang w:eastAsia="en-GB"/>
    </w:rPr>
  </w:style>
  <w:style w:type="paragraph" w:styleId="Heading1">
    <w:name w:val="heading 1"/>
    <w:basedOn w:val="Normal"/>
    <w:next w:val="Normal"/>
    <w:link w:val="Heading1Char"/>
    <w:uiPriority w:val="9"/>
    <w:qFormat/>
    <w:rsid w:val="00522A05"/>
    <w:pPr>
      <w:keepNext/>
      <w:widowControl w:val="0"/>
      <w:numPr>
        <w:numId w:val="3"/>
      </w:numPr>
      <w:spacing w:before="240" w:after="120"/>
      <w:outlineLvl w:val="0"/>
    </w:pPr>
    <w:rPr>
      <w:color w:val="000000"/>
      <w:sz w:val="28"/>
    </w:rPr>
  </w:style>
  <w:style w:type="paragraph" w:styleId="Heading2">
    <w:name w:val="heading 2"/>
    <w:basedOn w:val="Heading1"/>
    <w:next w:val="Normal"/>
    <w:link w:val="Heading2Char"/>
    <w:uiPriority w:val="9"/>
    <w:qFormat/>
    <w:pPr>
      <w:widowControl/>
      <w:numPr>
        <w:ilvl w:val="1"/>
      </w:numPr>
      <w:spacing w:before="120"/>
      <w:outlineLvl w:val="1"/>
    </w:pPr>
    <w:rPr>
      <w:i/>
      <w:sz w:val="24"/>
    </w:rPr>
  </w:style>
  <w:style w:type="paragraph" w:styleId="Heading3">
    <w:name w:val="heading 3"/>
    <w:basedOn w:val="Normal"/>
    <w:next w:val="Normal"/>
    <w:link w:val="Heading3Char"/>
    <w:uiPriority w:val="9"/>
    <w:qFormat/>
    <w:pPr>
      <w:keepNext/>
      <w:numPr>
        <w:ilvl w:val="2"/>
        <w:numId w:val="3"/>
      </w:numPr>
      <w:outlineLvl w:val="2"/>
    </w:pPr>
    <w:rPr>
      <w:b/>
    </w:rPr>
  </w:style>
  <w:style w:type="paragraph" w:styleId="Heading4">
    <w:name w:val="heading 4"/>
    <w:basedOn w:val="Normal"/>
    <w:next w:val="Normal"/>
    <w:link w:val="Heading4Char"/>
    <w:uiPriority w:val="9"/>
    <w:qFormat/>
    <w:pPr>
      <w:keepNext/>
      <w:numPr>
        <w:ilvl w:val="3"/>
        <w:numId w:val="3"/>
      </w:numPr>
      <w:spacing w:before="240"/>
      <w:outlineLvl w:val="3"/>
    </w:pPr>
    <w:rPr>
      <w:b/>
    </w:rPr>
  </w:style>
  <w:style w:type="paragraph" w:styleId="Heading5">
    <w:name w:val="heading 5"/>
    <w:basedOn w:val="Normal"/>
    <w:next w:val="Normal"/>
    <w:link w:val="Heading5Char"/>
    <w:uiPriority w:val="9"/>
    <w:qFormat/>
    <w:pPr>
      <w:numPr>
        <w:ilvl w:val="4"/>
        <w:numId w:val="3"/>
      </w:numPr>
      <w:spacing w:before="240"/>
      <w:outlineLvl w:val="4"/>
    </w:pPr>
    <w:rPr>
      <w:sz w:val="22"/>
    </w:rPr>
  </w:style>
  <w:style w:type="paragraph" w:styleId="Heading6">
    <w:name w:val="heading 6"/>
    <w:basedOn w:val="Normal"/>
    <w:next w:val="Normal"/>
    <w:link w:val="Heading6Char"/>
    <w:uiPriority w:val="9"/>
    <w:qFormat/>
    <w:pPr>
      <w:numPr>
        <w:ilvl w:val="5"/>
        <w:numId w:val="3"/>
      </w:numPr>
      <w:spacing w:before="240"/>
      <w:outlineLvl w:val="5"/>
    </w:pPr>
    <w:rPr>
      <w:i/>
      <w:sz w:val="22"/>
    </w:rPr>
  </w:style>
  <w:style w:type="paragraph" w:styleId="Heading7">
    <w:name w:val="heading 7"/>
    <w:basedOn w:val="Normal"/>
    <w:next w:val="Normal"/>
    <w:link w:val="Heading7Char"/>
    <w:uiPriority w:val="9"/>
    <w:qFormat/>
    <w:pPr>
      <w:numPr>
        <w:ilvl w:val="6"/>
        <w:numId w:val="3"/>
      </w:numPr>
      <w:spacing w:before="240"/>
      <w:outlineLvl w:val="6"/>
    </w:pPr>
  </w:style>
  <w:style w:type="paragraph" w:styleId="Heading8">
    <w:name w:val="heading 8"/>
    <w:basedOn w:val="Normal"/>
    <w:next w:val="Normal"/>
    <w:link w:val="Heading8Char"/>
    <w:uiPriority w:val="9"/>
    <w:qFormat/>
    <w:pPr>
      <w:numPr>
        <w:ilvl w:val="7"/>
        <w:numId w:val="3"/>
      </w:numPr>
      <w:spacing w:before="240"/>
      <w:outlineLvl w:val="7"/>
    </w:pPr>
    <w:rPr>
      <w:i/>
    </w:rPr>
  </w:style>
  <w:style w:type="paragraph" w:styleId="Heading9">
    <w:name w:val="heading 9"/>
    <w:basedOn w:val="Normal"/>
    <w:next w:val="Normal"/>
    <w:link w:val="Heading9Char"/>
    <w:uiPriority w:val="9"/>
    <w:qFormat/>
    <w:pPr>
      <w:numPr>
        <w:ilvl w:val="8"/>
        <w:numId w:val="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05"/>
    <w:rPr>
      <w:rFonts w:ascii="Arial" w:hAnsi="Arial"/>
      <w:color w:val="000000"/>
      <w:sz w:val="28"/>
      <w:lang w:eastAsia="en-GB"/>
    </w:rPr>
  </w:style>
  <w:style w:type="character" w:customStyle="1" w:styleId="Heading2Char">
    <w:name w:val="Heading 2 Char"/>
    <w:basedOn w:val="DefaultParagraphFont"/>
    <w:link w:val="Heading2"/>
    <w:uiPriority w:val="9"/>
    <w:semiHidden/>
    <w:rsid w:val="009B05D6"/>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sid w:val="009B05D6"/>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sid w:val="009B05D6"/>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sid w:val="009B05D6"/>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sid w:val="009B05D6"/>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sid w:val="009B05D6"/>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sid w:val="009B05D6"/>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sid w:val="009B05D6"/>
    <w:rPr>
      <w:rFonts w:asciiTheme="majorHAnsi" w:eastAsiaTheme="majorEastAsia" w:hAnsiTheme="majorHAnsi" w:cstheme="majorBidi"/>
      <w:sz w:val="22"/>
      <w:szCs w:val="22"/>
      <w:lang w:eastAsia="en-GB"/>
    </w:rPr>
  </w:style>
  <w:style w:type="paragraph" w:styleId="TOC1">
    <w:name w:val="toc 1"/>
    <w:basedOn w:val="Normal"/>
    <w:next w:val="Normal"/>
    <w:uiPriority w:val="39"/>
    <w:rsid w:val="00B0499A"/>
    <w:pPr>
      <w:tabs>
        <w:tab w:val="right" w:leader="dot" w:pos="9720"/>
      </w:tabs>
    </w:pPr>
  </w:style>
  <w:style w:type="paragraph" w:styleId="Footer">
    <w:name w:val="footer"/>
    <w:basedOn w:val="Normal"/>
    <w:link w:val="FooterChar"/>
    <w:uiPriority w:val="99"/>
    <w:pPr>
      <w:tabs>
        <w:tab w:val="center" w:pos="4153"/>
        <w:tab w:val="right" w:pos="8306"/>
      </w:tabs>
      <w:spacing w:before="120"/>
    </w:pPr>
    <w:rPr>
      <w:noProof/>
      <w:sz w:val="14"/>
    </w:rPr>
  </w:style>
  <w:style w:type="character" w:customStyle="1" w:styleId="FooterChar">
    <w:name w:val="Footer Char"/>
    <w:basedOn w:val="DefaultParagraphFont"/>
    <w:link w:val="Footer"/>
    <w:uiPriority w:val="99"/>
    <w:semiHidden/>
    <w:rsid w:val="009B05D6"/>
    <w:rPr>
      <w:sz w:val="24"/>
      <w:lang w:eastAsia="en-GB"/>
    </w:rPr>
  </w:style>
  <w:style w:type="paragraph" w:styleId="Header">
    <w:name w:val="header"/>
    <w:basedOn w:val="Normal"/>
    <w:link w:val="HeaderChar"/>
    <w:uiPriority w:val="99"/>
    <w:pPr>
      <w:shd w:val="solid" w:color="C0C0C0" w:fill="auto"/>
      <w:tabs>
        <w:tab w:val="center" w:pos="4153"/>
        <w:tab w:val="right" w:pos="8306"/>
      </w:tabs>
    </w:pPr>
    <w:rPr>
      <w:b/>
      <w:sz w:val="28"/>
    </w:rPr>
  </w:style>
  <w:style w:type="character" w:customStyle="1" w:styleId="HeaderChar">
    <w:name w:val="Header Char"/>
    <w:basedOn w:val="DefaultParagraphFont"/>
    <w:link w:val="Header"/>
    <w:uiPriority w:val="99"/>
    <w:semiHidden/>
    <w:rsid w:val="009B05D6"/>
    <w:rPr>
      <w:sz w:val="24"/>
      <w:lang w:eastAsia="en-GB"/>
    </w:rPr>
  </w:style>
  <w:style w:type="paragraph" w:customStyle="1" w:styleId="tableheading">
    <w:name w:val="table heading"/>
    <w:basedOn w:val="Normal"/>
    <w:next w:val="tableentry"/>
    <w:pPr>
      <w:tabs>
        <w:tab w:val="left" w:pos="720"/>
        <w:tab w:val="left" w:pos="1440"/>
        <w:tab w:val="left" w:pos="3600"/>
        <w:tab w:val="left" w:pos="4320"/>
        <w:tab w:val="left" w:pos="5760"/>
        <w:tab w:val="left" w:pos="7200"/>
      </w:tabs>
      <w:spacing w:before="120" w:after="120"/>
    </w:pPr>
    <w:rPr>
      <w:b/>
      <w:sz w:val="22"/>
    </w:rPr>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b/>
      <w:i/>
    </w:rPr>
  </w:style>
  <w:style w:type="character" w:styleId="PageNumber">
    <w:name w:val="page number"/>
    <w:basedOn w:val="DefaultParagraphFont"/>
    <w:uiPriority w:val="99"/>
    <w:rPr>
      <w:rFonts w:cs="Times New Roman"/>
    </w:rPr>
  </w:style>
  <w:style w:type="paragraph" w:styleId="TOC2">
    <w:name w:val="toc 2"/>
    <w:basedOn w:val="Normal"/>
    <w:next w:val="Normal"/>
    <w:uiPriority w:val="39"/>
    <w:rsid w:val="00362E2A"/>
    <w:pPr>
      <w:tabs>
        <w:tab w:val="right" w:leader="dot" w:pos="9720"/>
      </w:tabs>
      <w:spacing w:before="0"/>
      <w:ind w:left="245"/>
    </w:pPr>
  </w:style>
  <w:style w:type="paragraph" w:styleId="TOC3">
    <w:name w:val="toc 3"/>
    <w:basedOn w:val="Normal"/>
    <w:next w:val="Normal"/>
    <w:uiPriority w:val="39"/>
    <w:semiHidden/>
    <w:pPr>
      <w:tabs>
        <w:tab w:val="right" w:leader="dot" w:pos="9720"/>
      </w:tabs>
      <w:spacing w:before="0"/>
      <w:ind w:left="475"/>
    </w:pPr>
  </w:style>
  <w:style w:type="paragraph" w:styleId="TOC4">
    <w:name w:val="toc 4"/>
    <w:basedOn w:val="Normal"/>
    <w:next w:val="Normal"/>
    <w:uiPriority w:val="39"/>
    <w:semiHidden/>
    <w:pPr>
      <w:tabs>
        <w:tab w:val="right" w:leader="dot" w:pos="9720"/>
      </w:tabs>
      <w:ind w:left="720"/>
    </w:pPr>
  </w:style>
  <w:style w:type="paragraph" w:styleId="TOC5">
    <w:name w:val="toc 5"/>
    <w:basedOn w:val="Normal"/>
    <w:next w:val="Normal"/>
    <w:uiPriority w:val="39"/>
    <w:semiHidden/>
    <w:pPr>
      <w:tabs>
        <w:tab w:val="right" w:leader="dot" w:pos="9720"/>
      </w:tabs>
      <w:ind w:left="960"/>
    </w:pPr>
  </w:style>
  <w:style w:type="paragraph" w:styleId="TOC6">
    <w:name w:val="toc 6"/>
    <w:basedOn w:val="Normal"/>
    <w:next w:val="Normal"/>
    <w:uiPriority w:val="39"/>
    <w:semiHidden/>
    <w:pPr>
      <w:tabs>
        <w:tab w:val="right" w:leader="dot" w:pos="9720"/>
      </w:tabs>
      <w:ind w:left="1200"/>
    </w:pPr>
  </w:style>
  <w:style w:type="paragraph" w:styleId="TOC7">
    <w:name w:val="toc 7"/>
    <w:basedOn w:val="Normal"/>
    <w:next w:val="Normal"/>
    <w:uiPriority w:val="39"/>
    <w:semiHidden/>
    <w:pPr>
      <w:tabs>
        <w:tab w:val="right" w:leader="dot" w:pos="9720"/>
      </w:tabs>
      <w:ind w:left="1440"/>
    </w:pPr>
  </w:style>
  <w:style w:type="paragraph" w:styleId="TOC8">
    <w:name w:val="toc 8"/>
    <w:basedOn w:val="Normal"/>
    <w:next w:val="Normal"/>
    <w:uiPriority w:val="39"/>
    <w:semiHidden/>
    <w:pPr>
      <w:tabs>
        <w:tab w:val="right" w:leader="dot" w:pos="9720"/>
      </w:tabs>
      <w:ind w:left="1680"/>
    </w:pPr>
  </w:style>
  <w:style w:type="paragraph" w:styleId="TOC9">
    <w:name w:val="toc 9"/>
    <w:basedOn w:val="Normal"/>
    <w:next w:val="Normal"/>
    <w:uiPriority w:val="39"/>
    <w:semiHidden/>
    <w:pPr>
      <w:tabs>
        <w:tab w:val="right" w:leader="dot" w:pos="9720"/>
      </w:tabs>
      <w:ind w:left="1920"/>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rPr>
      <w:vanish/>
      <w:color w:val="000080"/>
    </w:rPr>
  </w:style>
  <w:style w:type="character" w:customStyle="1" w:styleId="CommentTextChar">
    <w:name w:val="Comment Text Char"/>
    <w:basedOn w:val="DefaultParagraphFont"/>
    <w:link w:val="CommentText"/>
    <w:rsid w:val="009B05D6"/>
    <w:rPr>
      <w:lang w:eastAsia="en-GB"/>
    </w:rPr>
  </w:style>
  <w:style w:type="paragraph" w:styleId="ListParagraph">
    <w:name w:val="List Paragraph"/>
    <w:basedOn w:val="Normal"/>
    <w:uiPriority w:val="34"/>
    <w:qFormat/>
    <w:rsid w:val="006B0B9A"/>
    <w:pPr>
      <w:ind w:left="720"/>
      <w:contextualSpacing/>
    </w:pPr>
  </w:style>
  <w:style w:type="paragraph" w:styleId="Title">
    <w:name w:val="Title"/>
    <w:basedOn w:val="Normal"/>
    <w:next w:val="Normal"/>
    <w:link w:val="TitleChar"/>
    <w:uiPriority w:val="10"/>
    <w:qFormat/>
    <w:rsid w:val="001830A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F2F2F2" w:themeFill="background1" w:themeFillShade="F2"/>
      <w:spacing w:before="0" w:after="0" w:line="240" w:lineRule="auto"/>
    </w:pPr>
    <w:rPr>
      <w:b/>
      <w:sz w:val="40"/>
    </w:rPr>
  </w:style>
  <w:style w:type="character" w:customStyle="1" w:styleId="TitleChar">
    <w:name w:val="Title Char"/>
    <w:basedOn w:val="DefaultParagraphFont"/>
    <w:link w:val="Title"/>
    <w:uiPriority w:val="10"/>
    <w:rsid w:val="001830AE"/>
    <w:rPr>
      <w:rFonts w:ascii="Arial" w:hAnsi="Arial"/>
      <w:b/>
      <w:sz w:val="40"/>
      <w:shd w:val="clear" w:color="auto" w:fill="F2F2F2" w:themeFill="background1" w:themeFillShade="F2"/>
      <w:lang w:eastAsia="en-GB"/>
    </w:rPr>
  </w:style>
  <w:style w:type="paragraph" w:styleId="NoSpacing">
    <w:name w:val="No Spacing"/>
    <w:uiPriority w:val="1"/>
    <w:qFormat/>
    <w:rsid w:val="00B649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522">
      <w:bodyDiv w:val="1"/>
      <w:marLeft w:val="0"/>
      <w:marRight w:val="0"/>
      <w:marTop w:val="0"/>
      <w:marBottom w:val="0"/>
      <w:divBdr>
        <w:top w:val="none" w:sz="0" w:space="0" w:color="auto"/>
        <w:left w:val="none" w:sz="0" w:space="0" w:color="auto"/>
        <w:bottom w:val="none" w:sz="0" w:space="0" w:color="auto"/>
        <w:right w:val="none" w:sz="0" w:space="0" w:color="auto"/>
      </w:divBdr>
    </w:div>
    <w:div w:id="2112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oute%20Ma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Route Map template</Template>
  <TotalTime>65</TotalTime>
  <Pages>6</Pages>
  <Words>1000</Words>
  <Characters>6004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Terms of Reference</vt:lpstr>
    </vt:vector>
  </TitlesOfParts>
  <Company>RADTAC Ltd.</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
  <cp:keywords/>
  <dc:description/>
  <cp:lastModifiedBy>Mirosław Dąbrowski</cp:lastModifiedBy>
  <cp:revision>98</cp:revision>
  <cp:lastPrinted>2002-01-20T18:48:00Z</cp:lastPrinted>
  <dcterms:created xsi:type="dcterms:W3CDTF">2014-08-09T16:27:00Z</dcterms:created>
  <dcterms:modified xsi:type="dcterms:W3CDTF">2014-08-10T12:41:00Z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Using RADTAC Atern template version 1.0</vt:lpwstr>
  </property>
  <property fmtid="{D5CDD505-2E9C-101B-9397-08002B2CF9AE}" pid="3" name="Customer">
    <vt:lpwstr>Customer</vt:lpwstr>
  </property>
  <property fmtid="{D5CDD505-2E9C-101B-9397-08002B2CF9AE}" pid="4" name="Project Description">
    <vt:lpwstr>Project Description</vt:lpwstr>
  </property>
  <property fmtid="{D5CDD505-2E9C-101B-9397-08002B2CF9AE}" pid="5" name="Project Name">
    <vt:lpwstr>Project Name</vt:lpwstr>
  </property>
  <property fmtid="{D5CDD505-2E9C-101B-9397-08002B2CF9AE}" pid="6" name="Project Manager">
    <vt:lpwstr>Project Manager</vt:lpwstr>
  </property>
  <property fmtid="{D5CDD505-2E9C-101B-9397-08002B2CF9AE}" pid="7" name="Project Sponsor">
    <vt:lpwstr>Project Sponsor</vt:lpwstr>
  </property>
  <property fmtid="{D5CDD505-2E9C-101B-9397-08002B2CF9AE}" pid="8" name="Project Code">
    <vt:lpwstr>Project Code</vt:lpwstr>
  </property>
</Properties>
</file>